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ascii="Times New Roman" w:hAnsi="Times New Roman" w:eastAsia="Times New Roman" w:cs="Times New Roman"/>
          <w:sz w:val="13"/>
          <w:szCs w:val="13"/>
        </w:rPr>
      </w:pPr>
      <w:r>
        <w:rPr>
          <w:rFonts w:eastAsia="Times New Roman" w:cs="Times New Roman" w:ascii="Times New Roman" w:hAnsi="Times New Roman"/>
          <w:sz w:val="13"/>
          <w:szCs w:val="13"/>
        </w:rPr>
      </w:r>
    </w:p>
    <w:p>
      <w:pPr>
        <w:pStyle w:val="Normal"/>
        <w:rPr>
          <w:rFonts w:ascii="Times New Roman" w:hAnsi="Times New Roman" w:eastAsia="Times New Roman" w:cs="Times New Roman"/>
          <w:sz w:val="13"/>
          <w:szCs w:val="13"/>
        </w:rPr>
      </w:pPr>
      <w:r>
        <w:rPr>
          <w:rFonts w:eastAsia="Times New Roman" w:cs="Times New Roman" w:ascii="Times New Roman" w:hAnsi="Times New Roman"/>
          <w:sz w:val="13"/>
          <w:szCs w:val="13"/>
        </w:rPr>
      </w:r>
    </w:p>
    <w:p>
      <w:pPr>
        <w:pStyle w:val="Normal"/>
        <w:spacing w:lineRule="atLeast" w:line="200"/>
        <w:ind w:left="116" w:hanging="0"/>
        <w:rPr/>
      </w:pPr>
      <w:r/>
      <w:r>
        <w:rPr/>
        <w:t xml:space="preserve"> </w:t>
      </w:r>
      <w:r>
        <w:rPr/>
        <mc:AlternateContent>
          <mc:Choice Requires="wps">
            <w:drawing>
              <wp:inline distT="0" distB="0" distL="0" distR="0">
                <wp:extent cx="5375275" cy="1665605"/>
                <wp:effectExtent l="0" t="0" r="0" b="0"/>
                <wp:docPr id="1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74800" cy="1665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TableNormal"/>
                              <w:tblW w:w="7749" w:type="dxa"/>
                              <w:jc w:val="left"/>
                              <w:tblInd w:w="697" w:type="dxa"/>
                              <w:tblBorders>
                                <w:top w:val="single" w:sz="2" w:space="0" w:color="000000"/>
                                <w:left w:val="single" w:sz="4" w:space="0" w:color="000000"/>
                                <w:bottom w:val="single" w:sz="6" w:space="0" w:color="000000"/>
                                <w:right w:val="single" w:sz="2" w:space="0" w:color="000000"/>
                                <w:insideH w:val="single" w:sz="6" w:space="0" w:color="000000"/>
                                <w:insideV w:val="single" w:sz="2" w:space="0" w:color="000000"/>
                              </w:tblBorders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  <w:tblLook w:val="01e0"/>
                            </w:tblPr>
                            <w:tblGrid>
                              <w:gridCol w:w="3441"/>
                              <w:gridCol w:w="475"/>
                              <w:gridCol w:w="3833"/>
                            </w:tblGrid>
                            <w:tr>
                              <w:trPr>
                                <w:trHeight w:val="337" w:hRule="exact"/>
                              </w:trPr>
                              <w:tc>
                                <w:tcPr>
                                  <w:tcW w:w="7749" w:type="dxa"/>
                                  <w:gridSpan w:val="3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spacing w:before="77" w:after="0"/>
                                    <w:jc w:val="center"/>
                                    <w:rPr>
                                      <w:rFonts w:ascii="Noto Sans" w:hAnsi="Noto Sans" w:eastAsia="Noto Sans" w:cs="Noto Sans"/>
                                      <w:sz w:val="18"/>
                                      <w:szCs w:val="18"/>
                                    </w:rPr>
                                  </w:pPr>
                                  <w:bookmarkStart w:id="0" w:name="8a_Dades"/>
                                  <w:bookmarkEnd w:id="0"/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8"/>
                                      <w:lang w:val="ca-ES" w:eastAsia="en-US" w:bidi="ar-SA"/>
                                    </w:rPr>
                                    <w:t>ANNEX 8A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74" w:hRule="exact"/>
                              </w:trPr>
                              <w:tc>
                                <w:tcPr>
                                  <w:tcW w:w="7749" w:type="dxa"/>
                                  <w:gridSpan w:val="3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spacing w:lineRule="auto" w:line="240" w:before="61" w:after="0"/>
                                    <w:ind w:left="147" w:right="376" w:hanging="49"/>
                                    <w:rPr>
                                      <w:lang w:val="ca-ES" w:eastAsia="en-US" w:bidi="ar-SA"/>
                                    </w:rPr>
                                  </w:pP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Convocatòria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2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d’ajuts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per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contribuir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al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2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sosteniment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de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les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2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escoles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de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música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i/o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dansa</w:t>
                                  </w: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spacing w:val="30"/>
                                      <w:w w:val="102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públiques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reconegudes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i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conservatoris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5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municipals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per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6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al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curs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  <w:lang w:val="ca-ES" w:eastAsia="en-US" w:bidi="ar-SA"/>
                                    </w:rPr>
                                    <w:t>2024 -2025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37" w:hRule="exact"/>
                              </w:trPr>
                              <w:tc>
                                <w:tcPr>
                                  <w:tcW w:w="3441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spacing w:before="58" w:after="0"/>
                                    <w:ind w:left="237" w:hanging="0"/>
                                    <w:rPr>
                                      <w:rFonts w:ascii="Noto Sans" w:hAnsi="Noto Sans" w:eastAsia="Noto Sans" w:cs="Noto Sans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  <w:lang w:val="ca-ES" w:eastAsia="en-US" w:bidi="ar-SA"/>
                                    </w:rPr>
                                    <w:t>CERTIFICAT COMPTE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pacing w:val="1"/>
                                      <w:sz w:val="15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  <w:lang w:val="ca-ES" w:eastAsia="en-US" w:bidi="ar-SA"/>
                                    </w:rPr>
                                    <w:t>JUSTIFICATIU</w:t>
                                  </w:r>
                                </w:p>
                              </w:tc>
                              <w:tc>
                                <w:tcPr>
                                  <w:tcW w:w="4308" w:type="dxa"/>
                                  <w:gridSpan w:val="2"/>
                                  <w:vMerge w:val="restart"/>
                                  <w:tcBorders>
                                    <w:top w:val="single" w:sz="6" w:space="0" w:color="000000"/>
                                    <w:left w:val="single" w:sz="2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lang w:val="ca-ES" w:eastAsia="en-US" w:bidi="ar-SA"/>
                                    </w:rPr>
                                  </w:pPr>
                                  <w:r>
                                    <w:rPr>
                                      <w:lang w:val="ca-ES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43" w:hRule="exact"/>
                              </w:trPr>
                              <w:tc>
                                <w:tcPr>
                                  <w:tcW w:w="3441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widowControl/>
                                    <w:bidi w:val="0"/>
                                    <w:spacing w:before="68" w:after="0"/>
                                    <w:ind w:left="0" w:right="-170" w:hanging="0"/>
                                    <w:jc w:val="left"/>
                                    <w:rPr>
                                      <w:lang w:val="ca-ES" w:eastAsia="en-US" w:bidi="ar-SA"/>
                                    </w:rPr>
                                  </w:pPr>
                                  <w:r>
                                    <w:rPr>
                                      <w:rFonts w:eastAsia="Noto Sans" w:cs="Noto Sans" w:ascii="Noto Sans" w:hAnsi="Noto Sans"/>
                                      <w:spacing w:val="-1"/>
                                      <w:w w:val="105"/>
                                      <w:sz w:val="13"/>
                                      <w:szCs w:val="13"/>
                                      <w:lang w:val="ca-ES" w:eastAsia="en-US" w:bidi="ar-SA"/>
                                    </w:rPr>
                                    <w:t>(a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spacing w:val="-6"/>
                                      <w:w w:val="105"/>
                                      <w:sz w:val="13"/>
                                      <w:szCs w:val="13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spacing w:val="-1"/>
                                      <w:w w:val="105"/>
                                      <w:sz w:val="13"/>
                                      <w:szCs w:val="13"/>
                                      <w:lang w:val="ca-ES" w:eastAsia="en-US" w:bidi="ar-SA"/>
                                    </w:rPr>
                                    <w:t>emplenar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spacing w:val="-5"/>
                                      <w:w w:val="105"/>
                                      <w:sz w:val="13"/>
                                      <w:szCs w:val="13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spacing w:val="-1"/>
                                      <w:w w:val="105"/>
                                      <w:sz w:val="13"/>
                                      <w:szCs w:val="13"/>
                                      <w:lang w:val="ca-ES" w:eastAsia="en-US" w:bidi="ar-SA"/>
                                    </w:rPr>
                                    <w:t>pel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spacing w:val="-4"/>
                                      <w:w w:val="105"/>
                                      <w:sz w:val="13"/>
                                      <w:szCs w:val="13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spacing w:val="-1"/>
                                      <w:w w:val="105"/>
                                      <w:sz w:val="13"/>
                                      <w:szCs w:val="13"/>
                                      <w:lang w:val="ca-ES" w:eastAsia="en-US" w:bidi="ar-SA"/>
                                    </w:rPr>
                                    <w:t>representant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spacing w:val="-4"/>
                                      <w:w w:val="105"/>
                                      <w:sz w:val="13"/>
                                      <w:szCs w:val="13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w w:val="105"/>
                                      <w:sz w:val="13"/>
                                      <w:szCs w:val="13"/>
                                      <w:lang w:val="ca-ES" w:eastAsia="en-US" w:bidi="ar-SA"/>
                                    </w:rPr>
                                    <w:t>de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spacing w:val="-6"/>
                                      <w:w w:val="105"/>
                                      <w:sz w:val="13"/>
                                      <w:szCs w:val="13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spacing w:val="-1"/>
                                      <w:w w:val="105"/>
                                      <w:sz w:val="13"/>
                                      <w:szCs w:val="13"/>
                                      <w:lang w:val="ca-ES" w:eastAsia="en-US" w:bidi="ar-SA"/>
                                    </w:rPr>
                                    <w:t>l’entitat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spacing w:val="-4"/>
                                      <w:w w:val="105"/>
                                      <w:sz w:val="13"/>
                                      <w:szCs w:val="13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spacing w:val="-1"/>
                                      <w:w w:val="105"/>
                                      <w:sz w:val="13"/>
                                      <w:szCs w:val="13"/>
                                      <w:lang w:val="ca-ES" w:eastAsia="en-US" w:bidi="ar-SA"/>
                                    </w:rPr>
                                    <w:t>beneficiària)</w:t>
                                  </w:r>
                                </w:p>
                              </w:tc>
                              <w:tc>
                                <w:tcPr>
                                  <w:tcW w:w="4308" w:type="dxa"/>
                                  <w:gridSpan w:val="2"/>
                                  <w:vMerge w:val="continue"/>
                                  <w:tcBorders>
                                    <w:top w:val="single" w:sz="6" w:space="0" w:color="000000"/>
                                    <w:left w:val="single" w:sz="2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lang w:val="ca-ES" w:eastAsia="en-US" w:bidi="ar-SA"/>
                                    </w:rPr>
                                  </w:pPr>
                                  <w:r>
                                    <w:rPr>
                                      <w:lang w:val="ca-ES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9" w:hRule="exact"/>
                              </w:trPr>
                              <w:tc>
                                <w:tcPr>
                                  <w:tcW w:w="3441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spacing w:before="33" w:after="0"/>
                                    <w:ind w:left="909" w:hanging="0"/>
                                    <w:rPr>
                                      <w:rFonts w:ascii="Noto Sans" w:hAnsi="Noto Sans" w:eastAsia="Noto Sans" w:cs="Noto Sans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Noto Sans" w:hAnsi="Noto Sans"/>
                                      <w:b/>
                                      <w:sz w:val="15"/>
                                      <w:lang w:val="ca-ES" w:eastAsia="en-US" w:bidi="ar-SA"/>
                                    </w:rPr>
                                    <w:t>NÚMERO D'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pacing w:val="1"/>
                                      <w:sz w:val="15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  <w:lang w:val="ca-ES" w:eastAsia="en-US" w:bidi="ar-SA"/>
                                    </w:rPr>
                                    <w:t>EXPEDIENT</w:t>
                                  </w:r>
                                </w:p>
                              </w:tc>
                              <w:tc>
                                <w:tcPr>
                                  <w:tcW w:w="475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lang w:val="ca-ES" w:eastAsia="en-US" w:bidi="ar-SA"/>
                                    </w:rPr>
                                  </w:pPr>
                                  <w:r>
                                    <w:rPr>
                                      <w:lang w:val="ca-ES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83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lang w:val="ca-ES" w:eastAsia="en-US" w:bidi="ar-SA"/>
                                    </w:rPr>
                                  </w:pPr>
                                  <w:r>
                                    <w:rPr>
                                      <w:lang w:val="ca-ES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9" w:hRule="exact"/>
                              </w:trPr>
                              <w:tc>
                                <w:tcPr>
                                  <w:tcW w:w="3441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spacing w:before="32" w:after="0"/>
                                    <w:ind w:left="821" w:hanging="0"/>
                                    <w:rPr>
                                      <w:rFonts w:ascii="Noto Sans" w:hAnsi="Noto Sans" w:eastAsia="Noto Sans" w:cs="Noto Sans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  <w:lang w:val="ca-ES" w:eastAsia="en-US" w:bidi="ar-SA"/>
                                    </w:rPr>
                                    <w:t>EXERCICI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z w:val="15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  <w:lang w:val="ca-ES" w:eastAsia="en-US" w:bidi="ar-SA"/>
                                    </w:rPr>
                                    <w:t>PRESSUPOSTARI</w:t>
                                  </w:r>
                                </w:p>
                              </w:tc>
                              <w:tc>
                                <w:tcPr>
                                  <w:tcW w:w="475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lang w:val="ca-ES" w:eastAsia="en-US" w:bidi="ar-SA"/>
                                    </w:rPr>
                                  </w:pPr>
                                  <w:r>
                                    <w:rPr>
                                      <w:lang w:val="ca-ES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83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lang w:val="ca-ES" w:eastAsia="en-US" w:bidi="ar-SA"/>
                                    </w:rPr>
                                  </w:pPr>
                                  <w:r>
                                    <w:rPr>
                                      <w:lang w:val="ca-ES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27" w:hRule="exact"/>
                              </w:trPr>
                              <w:tc>
                                <w:tcPr>
                                  <w:tcW w:w="3441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spacing w:before="32" w:after="0"/>
                                    <w:ind w:left="777" w:hanging="0"/>
                                    <w:rPr>
                                      <w:lang w:val="ca-ES" w:eastAsia="en-US" w:bidi="ar-SA"/>
                                    </w:rPr>
                                  </w:pP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  <w:lang w:val="ca-ES" w:eastAsia="en-US" w:bidi="ar-SA"/>
                                    </w:rPr>
                                    <w:t>PARTIDA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z w:val="15"/>
                                      <w:lang w:val="ca-ES" w:eastAsia="en-US" w:bidi="ar-S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  <w:lang w:val="ca-ES" w:eastAsia="en-US" w:bidi="ar-SA"/>
                                    </w:rPr>
                                    <w:t>PRESSUPOSTÀRIA</w:t>
                                  </w:r>
                                </w:p>
                              </w:tc>
                              <w:tc>
                                <w:tcPr>
                                  <w:tcW w:w="475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lang w:val="ca-ES" w:eastAsia="en-US" w:bidi="ar-SA"/>
                                    </w:rPr>
                                  </w:pPr>
                                  <w:r>
                                    <w:rPr>
                                      <w:lang w:val="ca-ES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83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rPr>
                                      <w:lang w:val="ca-ES" w:eastAsia="en-US" w:bidi="ar-SA"/>
                                    </w:rPr>
                                  </w:pPr>
                                  <w:r>
                                    <w:rPr>
                                      <w:lang w:val="ca-ES" w:eastAsia="en-US" w:bidi="ar-SA"/>
                                    </w:rPr>
                                  </w:r>
                                </w:p>
                                <w:p>
                                  <w:pPr>
                                    <w:pStyle w:val="Contingutdelmarc"/>
                                    <w:rPr>
                                      <w:lang w:val="ca-ES" w:eastAsia="en-US" w:bidi="ar-SA"/>
                                    </w:rPr>
                                  </w:pPr>
                                  <w:r>
                                    <w:rPr>
                                      <w:lang w:val="ca-ES" w:eastAsia="en-US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Contingutdelmarc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shape_0" stroked="f" style="position:absolute;margin-left:0pt;margin-top:-131.15pt;width:423.15pt;height:131.05pt;mso-position-vertical:top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Style w:val="TableNormal"/>
                        <w:tblW w:w="7749" w:type="dxa"/>
                        <w:jc w:val="left"/>
                        <w:tblInd w:w="697" w:type="dxa"/>
                        <w:tblBorders>
                          <w:top w:val="single" w:sz="2" w:space="0" w:color="000000"/>
                          <w:left w:val="single" w:sz="4" w:space="0" w:color="000000"/>
                          <w:bottom w:val="single" w:sz="6" w:space="0" w:color="000000"/>
                          <w:right w:val="single" w:sz="2" w:space="0" w:color="000000"/>
                          <w:insideH w:val="single" w:sz="6" w:space="0" w:color="000000"/>
                          <w:insideV w:val="single" w:sz="2" w:space="0" w:color="000000"/>
                        </w:tblBorders>
                        <w:tblCellMar>
                          <w:top w:w="0" w:type="dxa"/>
                          <w:left w:w="108" w:type="dxa"/>
                          <w:bottom w:w="0" w:type="dxa"/>
                          <w:right w:w="108" w:type="dxa"/>
                        </w:tblCellMar>
                        <w:tblLook w:val="01e0"/>
                      </w:tblPr>
                      <w:tblGrid>
                        <w:gridCol w:w="3441"/>
                        <w:gridCol w:w="475"/>
                        <w:gridCol w:w="3833"/>
                      </w:tblGrid>
                      <w:tr>
                        <w:trPr>
                          <w:trHeight w:val="337" w:hRule="exact"/>
                        </w:trPr>
                        <w:tc>
                          <w:tcPr>
                            <w:tcW w:w="7749" w:type="dxa"/>
                            <w:gridSpan w:val="3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spacing w:before="77" w:after="0"/>
                              <w:jc w:val="center"/>
                              <w:rPr>
                                <w:rFonts w:ascii="Noto Sans" w:hAnsi="Noto Sans" w:eastAsia="Noto Sans" w:cs="Noto Sans"/>
                                <w:sz w:val="18"/>
                                <w:szCs w:val="18"/>
                              </w:rPr>
                            </w:pPr>
                            <w:bookmarkStart w:id="1" w:name="8a_Dades"/>
                            <w:bookmarkEnd w:id="1"/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8"/>
                                <w:lang w:val="ca-ES" w:eastAsia="en-US" w:bidi="ar-SA"/>
                              </w:rPr>
                              <w:t>ANNEX 8A</w:t>
                            </w:r>
                          </w:p>
                        </w:tc>
                      </w:tr>
                      <w:tr>
                        <w:trPr>
                          <w:trHeight w:val="574" w:hRule="exact"/>
                        </w:trPr>
                        <w:tc>
                          <w:tcPr>
                            <w:tcW w:w="7749" w:type="dxa"/>
                            <w:gridSpan w:val="3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spacing w:lineRule="auto" w:line="240" w:before="61" w:after="0"/>
                              <w:ind w:left="147" w:right="376" w:hanging="49"/>
                              <w:rPr>
                                <w:lang w:val="ca-ES" w:eastAsia="en-US" w:bidi="ar-SA"/>
                              </w:rPr>
                            </w:pP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Convocatòria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2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d’ajuts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per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contribuir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ca-ES" w:eastAsia="en-US" w:bidi="ar-SA"/>
                              </w:rPr>
                              <w:t>al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2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sosteniment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de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les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2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escoles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de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música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i/o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dansa</w:t>
                            </w: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spacing w:val="30"/>
                                <w:w w:val="102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públiques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reconegudes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i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conservatoris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5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municipals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per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6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"/>
                                <w:sz w:val="16"/>
                                <w:szCs w:val="16"/>
                                <w:lang w:val="ca-ES" w:eastAsia="en-US" w:bidi="ar-SA"/>
                              </w:rPr>
                              <w:t>al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curs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  <w:lang w:val="ca-ES" w:eastAsia="en-US" w:bidi="ar-SA"/>
                              </w:rPr>
                              <w:t>2024 -2025</w:t>
                            </w:r>
                          </w:p>
                        </w:tc>
                      </w:tr>
                      <w:tr>
                        <w:trPr>
                          <w:trHeight w:val="337" w:hRule="exact"/>
                        </w:trPr>
                        <w:tc>
                          <w:tcPr>
                            <w:tcW w:w="3441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spacing w:before="58" w:after="0"/>
                              <w:ind w:left="237" w:hanging="0"/>
                              <w:rPr>
                                <w:rFonts w:ascii="Noto Sans" w:hAnsi="Noto Sans" w:eastAsia="Noto Sans" w:cs="Noto Sans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  <w:lang w:val="ca-ES" w:eastAsia="en-US" w:bidi="ar-SA"/>
                              </w:rPr>
                              <w:t>CERTIFICAT COMPTE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1"/>
                                <w:sz w:val="15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  <w:lang w:val="ca-ES" w:eastAsia="en-US" w:bidi="ar-SA"/>
                              </w:rPr>
                              <w:t>JUSTIFICATIU</w:t>
                            </w:r>
                          </w:p>
                        </w:tc>
                        <w:tc>
                          <w:tcPr>
                            <w:tcW w:w="4308" w:type="dxa"/>
                            <w:gridSpan w:val="2"/>
                            <w:vMerge w:val="restart"/>
                            <w:tcBorders>
                              <w:top w:val="single" w:sz="6" w:space="0" w:color="000000"/>
                              <w:left w:val="single" w:sz="2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lang w:val="ca-ES" w:eastAsia="en-US" w:bidi="ar-SA"/>
                              </w:rPr>
                            </w:pPr>
                            <w:r>
                              <w:rPr>
                                <w:lang w:val="ca-ES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343" w:hRule="exact"/>
                        </w:trPr>
                        <w:tc>
                          <w:tcPr>
                            <w:tcW w:w="3441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widowControl/>
                              <w:bidi w:val="0"/>
                              <w:spacing w:before="68" w:after="0"/>
                              <w:ind w:left="0" w:right="-170" w:hanging="0"/>
                              <w:jc w:val="left"/>
                              <w:rPr>
                                <w:lang w:val="ca-ES" w:eastAsia="en-US" w:bidi="ar-SA"/>
                              </w:rPr>
                            </w:pPr>
                            <w:r>
                              <w:rPr>
                                <w:rFonts w:eastAsia="Noto Sans" w:cs="Noto Sans" w:ascii="Noto Sans" w:hAnsi="Noto Sans"/>
                                <w:spacing w:val="-1"/>
                                <w:w w:val="105"/>
                                <w:sz w:val="13"/>
                                <w:szCs w:val="13"/>
                                <w:lang w:val="ca-ES" w:eastAsia="en-US" w:bidi="ar-SA"/>
                              </w:rPr>
                              <w:t>(a</w:t>
                            </w:r>
                            <w:r>
                              <w:rPr>
                                <w:rFonts w:eastAsia="Noto Sans" w:cs="Noto Sans" w:ascii="Noto Sans" w:hAnsi="Noto Sans"/>
                                <w:spacing w:val="-6"/>
                                <w:w w:val="105"/>
                                <w:sz w:val="13"/>
                                <w:szCs w:val="13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spacing w:val="-1"/>
                                <w:w w:val="105"/>
                                <w:sz w:val="13"/>
                                <w:szCs w:val="13"/>
                                <w:lang w:val="ca-ES" w:eastAsia="en-US" w:bidi="ar-SA"/>
                              </w:rPr>
                              <w:t>emplenar</w:t>
                            </w:r>
                            <w:r>
                              <w:rPr>
                                <w:rFonts w:eastAsia="Noto Sans" w:cs="Noto Sans" w:ascii="Noto Sans" w:hAnsi="Noto Sans"/>
                                <w:spacing w:val="-5"/>
                                <w:w w:val="105"/>
                                <w:sz w:val="13"/>
                                <w:szCs w:val="13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spacing w:val="-1"/>
                                <w:w w:val="105"/>
                                <w:sz w:val="13"/>
                                <w:szCs w:val="13"/>
                                <w:lang w:val="ca-ES" w:eastAsia="en-US" w:bidi="ar-SA"/>
                              </w:rPr>
                              <w:t>pel</w:t>
                            </w:r>
                            <w:r>
                              <w:rPr>
                                <w:rFonts w:eastAsia="Noto Sans" w:cs="Noto Sans" w:ascii="Noto Sans" w:hAnsi="Noto Sans"/>
                                <w:spacing w:val="-4"/>
                                <w:w w:val="105"/>
                                <w:sz w:val="13"/>
                                <w:szCs w:val="13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spacing w:val="-1"/>
                                <w:w w:val="105"/>
                                <w:sz w:val="13"/>
                                <w:szCs w:val="13"/>
                                <w:lang w:val="ca-ES" w:eastAsia="en-US" w:bidi="ar-SA"/>
                              </w:rPr>
                              <w:t>representant</w:t>
                            </w:r>
                            <w:r>
                              <w:rPr>
                                <w:rFonts w:eastAsia="Noto Sans" w:cs="Noto Sans" w:ascii="Noto Sans" w:hAnsi="Noto Sans"/>
                                <w:spacing w:val="-4"/>
                                <w:w w:val="105"/>
                                <w:sz w:val="13"/>
                                <w:szCs w:val="13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w w:val="105"/>
                                <w:sz w:val="13"/>
                                <w:szCs w:val="13"/>
                                <w:lang w:val="ca-ES" w:eastAsia="en-US" w:bidi="ar-SA"/>
                              </w:rPr>
                              <w:t>de</w:t>
                            </w:r>
                            <w:r>
                              <w:rPr>
                                <w:rFonts w:eastAsia="Noto Sans" w:cs="Noto Sans" w:ascii="Noto Sans" w:hAnsi="Noto Sans"/>
                                <w:spacing w:val="-6"/>
                                <w:w w:val="105"/>
                                <w:sz w:val="13"/>
                                <w:szCs w:val="13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spacing w:val="-1"/>
                                <w:w w:val="105"/>
                                <w:sz w:val="13"/>
                                <w:szCs w:val="13"/>
                                <w:lang w:val="ca-ES" w:eastAsia="en-US" w:bidi="ar-SA"/>
                              </w:rPr>
                              <w:t>l’entitat</w:t>
                            </w:r>
                            <w:r>
                              <w:rPr>
                                <w:rFonts w:eastAsia="Noto Sans" w:cs="Noto Sans" w:ascii="Noto Sans" w:hAnsi="Noto Sans"/>
                                <w:spacing w:val="-4"/>
                                <w:w w:val="105"/>
                                <w:sz w:val="13"/>
                                <w:szCs w:val="13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spacing w:val="-1"/>
                                <w:w w:val="105"/>
                                <w:sz w:val="13"/>
                                <w:szCs w:val="13"/>
                                <w:lang w:val="ca-ES" w:eastAsia="en-US" w:bidi="ar-SA"/>
                              </w:rPr>
                              <w:t>beneficiària)</w:t>
                            </w:r>
                          </w:p>
                        </w:tc>
                        <w:tc>
                          <w:tcPr>
                            <w:tcW w:w="4308" w:type="dxa"/>
                            <w:gridSpan w:val="2"/>
                            <w:vMerge w:val="continue"/>
                            <w:tcBorders>
                              <w:top w:val="single" w:sz="6" w:space="0" w:color="000000"/>
                              <w:left w:val="single" w:sz="2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rPr>
                                <w:lang w:val="ca-ES" w:eastAsia="en-US" w:bidi="ar-SA"/>
                              </w:rPr>
                            </w:pPr>
                            <w:r>
                              <w:rPr>
                                <w:lang w:val="ca-ES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59" w:hRule="exact"/>
                        </w:trPr>
                        <w:tc>
                          <w:tcPr>
                            <w:tcW w:w="3441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spacing w:before="33" w:after="0"/>
                              <w:ind w:left="909" w:hanging="0"/>
                              <w:rPr>
                                <w:rFonts w:ascii="Noto Sans" w:hAnsi="Noto Sans" w:eastAsia="Noto Sans" w:cs="Noto Sans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Noto Sans" w:hAnsi="Noto Sans"/>
                                <w:b/>
                                <w:sz w:val="15"/>
                                <w:lang w:val="ca-ES" w:eastAsia="en-US" w:bidi="ar-SA"/>
                              </w:rPr>
                              <w:t>NÚMERO D'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1"/>
                                <w:sz w:val="15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  <w:lang w:val="ca-ES" w:eastAsia="en-US" w:bidi="ar-SA"/>
                              </w:rPr>
                              <w:t>EXPEDIENT</w:t>
                            </w:r>
                          </w:p>
                        </w:tc>
                        <w:tc>
                          <w:tcPr>
                            <w:tcW w:w="475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rPr>
                                <w:lang w:val="ca-ES" w:eastAsia="en-US" w:bidi="ar-SA"/>
                              </w:rPr>
                            </w:pPr>
                            <w:r>
                              <w:rPr>
                                <w:lang w:val="ca-ES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83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rPr>
                                <w:lang w:val="ca-ES" w:eastAsia="en-US" w:bidi="ar-SA"/>
                              </w:rPr>
                            </w:pPr>
                            <w:r>
                              <w:rPr>
                                <w:lang w:val="ca-ES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259" w:hRule="exact"/>
                        </w:trPr>
                        <w:tc>
                          <w:tcPr>
                            <w:tcW w:w="3441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spacing w:before="32" w:after="0"/>
                              <w:ind w:left="821" w:hanging="0"/>
                              <w:rPr>
                                <w:rFonts w:ascii="Noto Sans" w:hAnsi="Noto Sans" w:eastAsia="Noto Sans" w:cs="Noto Sans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  <w:lang w:val="ca-ES" w:eastAsia="en-US" w:bidi="ar-SA"/>
                              </w:rPr>
                              <w:t>EXERCICI</w:t>
                            </w:r>
                            <w:r>
                              <w:rPr>
                                <w:rFonts w:ascii="Noto Sans" w:hAnsi="Noto Sans"/>
                                <w:b/>
                                <w:sz w:val="15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  <w:lang w:val="ca-ES" w:eastAsia="en-US" w:bidi="ar-SA"/>
                              </w:rPr>
                              <w:t>PRESSUPOSTARI</w:t>
                            </w:r>
                          </w:p>
                        </w:tc>
                        <w:tc>
                          <w:tcPr>
                            <w:tcW w:w="475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rPr>
                                <w:lang w:val="ca-ES" w:eastAsia="en-US" w:bidi="ar-SA"/>
                              </w:rPr>
                            </w:pPr>
                            <w:r>
                              <w:rPr>
                                <w:lang w:val="ca-ES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83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rPr>
                                <w:lang w:val="ca-ES" w:eastAsia="en-US" w:bidi="ar-SA"/>
                              </w:rPr>
                            </w:pPr>
                            <w:r>
                              <w:rPr>
                                <w:lang w:val="ca-ES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327" w:hRule="exact"/>
                        </w:trPr>
                        <w:tc>
                          <w:tcPr>
                            <w:tcW w:w="3441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spacing w:before="32" w:after="0"/>
                              <w:ind w:left="777" w:hanging="0"/>
                              <w:rPr>
                                <w:lang w:val="ca-ES" w:eastAsia="en-US" w:bidi="ar-SA"/>
                              </w:rPr>
                            </w:pP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  <w:lang w:val="ca-ES" w:eastAsia="en-US" w:bidi="ar-SA"/>
                              </w:rPr>
                              <w:t>PARTIDA</w:t>
                            </w:r>
                            <w:r>
                              <w:rPr>
                                <w:rFonts w:ascii="Noto Sans" w:hAnsi="Noto Sans"/>
                                <w:b/>
                                <w:sz w:val="15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  <w:lang w:val="ca-ES" w:eastAsia="en-US" w:bidi="ar-SA"/>
                              </w:rPr>
                              <w:t>PRESSUPOSTÀRIA</w:t>
                            </w:r>
                          </w:p>
                        </w:tc>
                        <w:tc>
                          <w:tcPr>
                            <w:tcW w:w="475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rPr>
                                <w:lang w:val="ca-ES" w:eastAsia="en-US" w:bidi="ar-SA"/>
                              </w:rPr>
                            </w:pPr>
                            <w:r>
                              <w:rPr>
                                <w:lang w:val="ca-ES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83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rPr>
                                <w:lang w:val="ca-ES" w:eastAsia="en-US" w:bidi="ar-SA"/>
                              </w:rPr>
                            </w:pPr>
                            <w:r>
                              <w:rPr>
                                <w:lang w:val="ca-ES" w:eastAsia="en-US" w:bidi="ar-SA"/>
                              </w:rPr>
                            </w:r>
                          </w:p>
                          <w:p>
                            <w:pPr>
                              <w:pStyle w:val="Contingutdelmarc"/>
                              <w:rPr>
                                <w:lang w:val="ca-ES" w:eastAsia="en-US" w:bidi="ar-SA"/>
                              </w:rPr>
                            </w:pPr>
                            <w:r>
                              <w:rPr>
                                <w:lang w:val="ca-ES" w:eastAsia="en-US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Contingutdelmarc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lineRule="atLeast" w:line="200"/>
        <w:ind w:left="116" w:hanging="0"/>
        <w:rPr>
          <w:rFonts w:ascii="Times New Roman" w:hAnsi="Times New Roman" w:eastAsia="Times New Roman" w:cs="Times New Roman"/>
          <w:sz w:val="27"/>
          <w:szCs w:val="27"/>
        </w:rPr>
      </w:pPr>
      <w:r>
        <w:rPr>
          <w:rFonts w:eastAsia="Times New Roman" w:cs="Times New Roman" w:ascii="Times New Roman" w:hAnsi="Times New Roman"/>
          <w:sz w:val="27"/>
          <w:szCs w:val="27"/>
        </w:rPr>
      </w:r>
    </w:p>
    <w:tbl>
      <w:tblPr>
        <w:tblStyle w:val="TableNormal"/>
        <w:tblW w:w="7749" w:type="dxa"/>
        <w:jc w:val="left"/>
        <w:tblInd w:w="8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915"/>
        <w:gridCol w:w="3833"/>
      </w:tblGrid>
      <w:tr>
        <w:trPr>
          <w:trHeight w:val="258" w:hRule="exact"/>
        </w:trPr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35" w:after="0"/>
              <w:ind w:left="12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BENEFICIARI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270" w:hRule="exact"/>
        </w:trPr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46" w:after="0"/>
              <w:ind w:left="12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NIF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259" w:hRule="exact"/>
        </w:trPr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34" w:after="0"/>
              <w:ind w:left="12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CONCEPTE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258" w:hRule="exact"/>
        </w:trPr>
        <w:tc>
          <w:tcPr>
            <w:tcW w:w="7748" w:type="dxa"/>
            <w:gridSpan w:val="2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  <w:insideH w:val="single" w:sz="2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TableParagraph"/>
              <w:spacing w:before="22" w:after="0"/>
              <w:ind w:left="1417" w:hanging="0"/>
              <w:rPr>
                <w:rFonts w:ascii="Noto Sans" w:hAnsi="Noto Sans" w:eastAsia="Noto Sans" w:cs="Noto Sans"/>
                <w:sz w:val="15"/>
                <w:szCs w:val="15"/>
                <w:lang w:val="es-ES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  <w:t xml:space="preserve">NOTA: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la</w:t>
            </w:r>
            <w:r>
              <w:rPr>
                <w:rFonts w:ascii="Noto Sans" w:hAnsi="Noto Sans"/>
                <w:spacing w:val="1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zones</w:t>
            </w:r>
            <w:r>
              <w:rPr>
                <w:rFonts w:ascii="Noto Sans" w:hAnsi="Noto Sans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ombrejades</w:t>
            </w:r>
            <w:r>
              <w:rPr>
                <w:rFonts w:ascii="Noto Sans" w:hAnsi="Noto Sans"/>
                <w:spacing w:val="1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han de</w:t>
            </w:r>
            <w:r>
              <w:rPr>
                <w:rFonts w:ascii="Noto Sans" w:hAnsi="Noto Sans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ser</w:t>
            </w:r>
            <w:r>
              <w:rPr>
                <w:rFonts w:ascii="Noto Sans" w:hAnsi="Noto Sans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emplenades</w:t>
            </w:r>
            <w:r>
              <w:rPr>
                <w:rFonts w:ascii="Noto Sans" w:hAnsi="Noto Sans"/>
                <w:spacing w:val="1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per</w:t>
            </w:r>
            <w:r>
              <w:rPr>
                <w:rFonts w:ascii="Noto Sans" w:hAnsi="Noto Sans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l'Administració</w:t>
            </w:r>
          </w:p>
        </w:tc>
      </w:tr>
    </w:tbl>
    <w:p>
      <w:pPr>
        <w:pStyle w:val="Normal"/>
        <w:spacing w:before="1" w:after="0"/>
        <w:rPr>
          <w:rFonts w:ascii="Times New Roman" w:hAnsi="Times New Roman" w:eastAsia="Times New Roman" w:cs="Times New Roman"/>
          <w:sz w:val="16"/>
          <w:szCs w:val="16"/>
          <w:lang w:val="es-ES"/>
        </w:rPr>
      </w:pPr>
      <w:r>
        <w:rPr>
          <w:rFonts w:eastAsia="Times New Roman" w:cs="Times New Roman" w:ascii="Times New Roman" w:hAnsi="Times New Roman"/>
          <w:sz w:val="16"/>
          <w:szCs w:val="16"/>
          <w:lang w:val="es-ES"/>
        </w:rPr>
      </w:r>
    </w:p>
    <w:tbl>
      <w:tblPr>
        <w:tblStyle w:val="TableNormal"/>
        <w:tblW w:w="7749" w:type="dxa"/>
        <w:jc w:val="left"/>
        <w:tblInd w:w="8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441"/>
        <w:gridCol w:w="475"/>
        <w:gridCol w:w="3833"/>
      </w:tblGrid>
      <w:tr>
        <w:trPr>
          <w:trHeight w:val="192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2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  <w:lang w:val="ca-ES" w:eastAsia="en-US" w:bidi="ar-SA"/>
              </w:rPr>
              <w:t>PRESSUPOST DESPESES/COST</w:t>
            </w:r>
            <w:r>
              <w:rPr>
                <w:rFonts w:eastAsia="Noto Sans" w:cs="Noto Sans" w:ascii="Noto Sans" w:hAnsi="Noto Sans"/>
                <w:b/>
                <w:bCs/>
                <w:sz w:val="15"/>
                <w:szCs w:val="15"/>
                <w:lang w:val="ca-ES" w:eastAsia="en-US" w:bidi="ar-SA"/>
              </w:rPr>
              <w:t xml:space="preserve"> DE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  <w:lang w:val="ca-ES" w:eastAsia="en-US" w:bidi="ar-SA"/>
              </w:rPr>
              <w:t>L’ACTIVITAT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2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  <w:t>(A)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192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3"/>
              <w:ind w:left="9" w:hanging="0"/>
              <w:rPr>
                <w:rFonts w:ascii="Noto Sans" w:hAnsi="Noto Sans" w:eastAsia="Noto Sans" w:cs="Noto Sans"/>
                <w:sz w:val="15"/>
                <w:szCs w:val="15"/>
                <w:lang w:val="es-ES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  <w:lang w:val="ca-ES" w:eastAsia="en-US" w:bidi="ar-SA"/>
              </w:rPr>
              <w:t xml:space="preserve">IMPORT </w:t>
            </w:r>
            <w:r>
              <w:rPr>
                <w:rFonts w:eastAsia="Noto Sans" w:cs="Noto Sans" w:ascii="Noto Sans" w:hAnsi="Noto Sans"/>
                <w:b/>
                <w:bCs/>
                <w:sz w:val="15"/>
                <w:szCs w:val="15"/>
                <w:lang w:val="ca-ES" w:eastAsia="en-US" w:bidi="ar-SA"/>
              </w:rPr>
              <w:t>DE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5"/>
                <w:szCs w:val="15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  <w:lang w:val="ca-ES" w:eastAsia="en-US" w:bidi="ar-SA"/>
              </w:rPr>
              <w:t>L’AJUT SOL·LICITAT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3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  <w:t>(B)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192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3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  <w:lang w:val="ca-ES" w:eastAsia="en-US" w:bidi="ar-SA"/>
              </w:rPr>
              <w:t xml:space="preserve">IMPORT </w:t>
            </w:r>
            <w:r>
              <w:rPr>
                <w:rFonts w:eastAsia="Noto Sans" w:cs="Noto Sans" w:ascii="Noto Sans" w:hAnsi="Noto Sans"/>
                <w:b/>
                <w:bCs/>
                <w:sz w:val="15"/>
                <w:szCs w:val="15"/>
                <w:lang w:val="ca-ES" w:eastAsia="en-US" w:bidi="ar-SA"/>
              </w:rPr>
              <w:t>DE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5"/>
                <w:szCs w:val="15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  <w:lang w:val="ca-ES" w:eastAsia="en-US" w:bidi="ar-SA"/>
              </w:rPr>
              <w:t>L’AJUT CONCEDIT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3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(C)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192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>%</w:t>
            </w:r>
            <w:r>
              <w:rPr>
                <w:rFonts w:ascii="Noto Sans" w:hAnsi="Noto Sans"/>
                <w:b/>
                <w:spacing w:val="1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 xml:space="preserve">AJUT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CONCEDIT/AJUT SOL·LICITAT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  <w:t>(D)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192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>%</w:t>
            </w:r>
            <w:r>
              <w:rPr>
                <w:rFonts w:ascii="Noto Sans" w:hAnsi="Noto Sans"/>
                <w:b/>
                <w:spacing w:val="1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 xml:space="preserve">AJUT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CONCEDIT/PRESSUPOST ACTIVITAT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  <w:t>(E)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192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IMPORT ALTRES</w:t>
            </w: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AJUTS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  <w:t>(F)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212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92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SUMA</w:t>
            </w: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(C)</w:t>
            </w: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 xml:space="preserve"> +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(F)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92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eastAsia="Noto Sans" w:cs="Noto Sans" w:ascii="Noto Sans" w:hAnsi="Noto Sans"/>
                <w:spacing w:val="-1"/>
                <w:sz w:val="15"/>
                <w:szCs w:val="15"/>
                <w:lang w:val="ca-ES" w:eastAsia="en-US" w:bidi="ar-SA"/>
              </w:rPr>
              <w:t>0,00</w:t>
            </w:r>
            <w:r>
              <w:rPr>
                <w:rFonts w:eastAsia="Noto Sans" w:cs="Noto Sans" w:ascii="Noto Sans" w:hAnsi="Noto Sans"/>
                <w:sz w:val="15"/>
                <w:szCs w:val="15"/>
                <w:lang w:val="ca-ES" w:eastAsia="en-US" w:bidi="ar-SA"/>
              </w:rPr>
              <w:t xml:space="preserve"> €</w:t>
            </w:r>
          </w:p>
        </w:tc>
      </w:tr>
      <w:tr>
        <w:trPr>
          <w:trHeight w:val="563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15" w:after="0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>NÚM.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 xml:space="preserve"> BOIB</w:t>
            </w: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 xml:space="preserve"> I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DATA</w:t>
            </w:r>
            <w:r>
              <w:rPr>
                <w:rFonts w:ascii="Noto Sans" w:hAnsi="Noto Sans"/>
                <w:b/>
                <w:spacing w:val="1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 xml:space="preserve">DE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LA</w:t>
            </w:r>
            <w:r>
              <w:rPr>
                <w:rFonts w:ascii="Noto Sans" w:hAnsi="Noto Sans"/>
                <w:b/>
                <w:spacing w:val="1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CONVOCATÒRIA</w:t>
            </w:r>
          </w:p>
        </w:tc>
        <w:tc>
          <w:tcPr>
            <w:tcW w:w="43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258" w:hRule="exact"/>
        </w:trPr>
        <w:tc>
          <w:tcPr>
            <w:tcW w:w="3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20" w:after="0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DATA</w:t>
            </w: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CONCESSIÓ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259" w:hRule="exact"/>
        </w:trPr>
        <w:tc>
          <w:tcPr>
            <w:tcW w:w="77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34" w:after="0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DATES EXECUCIÓ</w:t>
            </w:r>
          </w:p>
        </w:tc>
      </w:tr>
      <w:tr>
        <w:trPr>
          <w:trHeight w:val="259" w:hRule="exact"/>
        </w:trPr>
        <w:tc>
          <w:tcPr>
            <w:tcW w:w="3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34" w:after="0"/>
              <w:ind w:left="208" w:hanging="0"/>
              <w:rPr>
                <w:rFonts w:ascii="Noto Sans" w:hAnsi="Noto Sans" w:eastAsia="Noto Sans" w:cs="Noto Sans"/>
                <w:sz w:val="15"/>
                <w:szCs w:val="15"/>
                <w:lang w:val="es-ES"/>
              </w:rPr>
            </w:pP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Data</w:t>
            </w:r>
            <w:r>
              <w:rPr>
                <w:rFonts w:ascii="Noto Sans" w:hAnsi="Noto Sans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d'inici</w:t>
            </w:r>
            <w:r>
              <w:rPr>
                <w:rFonts w:ascii="Noto Sans" w:hAnsi="Noto Sans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de les</w:t>
            </w:r>
            <w:r>
              <w:rPr>
                <w:rFonts w:ascii="Noto Sans" w:hAnsi="Noto Sans"/>
                <w:spacing w:val="1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activitats</w:t>
            </w:r>
            <w:r>
              <w:rPr>
                <w:rFonts w:ascii="Noto Sans" w:hAnsi="Noto Sans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lectives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192" w:hRule="exact"/>
        </w:trPr>
        <w:tc>
          <w:tcPr>
            <w:tcW w:w="3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left="208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Data</w:t>
            </w:r>
            <w:r>
              <w:rPr>
                <w:rFonts w:ascii="Noto Sans" w:hAnsi="Noto Sans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d'acabament</w:t>
            </w:r>
            <w:r>
              <w:rPr>
                <w:rFonts w:ascii="Noto Sans" w:hAnsi="Noto Sans"/>
                <w:spacing w:val="1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de les</w:t>
            </w:r>
            <w:r>
              <w:rPr>
                <w:rFonts w:ascii="Noto Sans" w:hAnsi="Noto Sans"/>
                <w:spacing w:val="1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activitats</w:t>
            </w:r>
            <w:r>
              <w:rPr>
                <w:rFonts w:ascii="Noto Sans" w:hAnsi="Noto Sans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lectives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236" w:hRule="exact"/>
        </w:trPr>
        <w:tc>
          <w:tcPr>
            <w:tcW w:w="3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1" w:after="0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DATA</w:t>
            </w: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JUSTIFICACIÓ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</w:tbl>
    <w:p>
      <w:pPr>
        <w:pStyle w:val="Normal"/>
        <w:spacing w:before="100" w:after="0"/>
        <w:ind w:left="859" w:hanging="0"/>
        <w:rPr>
          <w:rFonts w:ascii="Noto Sans" w:hAnsi="Noto Sans" w:eastAsia="Noto Sans" w:cs="Noto Sans"/>
          <w:spacing w:val="-1"/>
          <w:w w:val="105"/>
          <w:sz w:val="13"/>
          <w:szCs w:val="13"/>
        </w:rPr>
      </w:pPr>
      <w:r>
        <w:rPr>
          <w:rFonts w:eastAsia="Noto Sans" w:cs="Noto Sans" w:ascii="Noto Sans" w:hAnsi="Noto Sans"/>
          <w:spacing w:val="-1"/>
          <w:w w:val="105"/>
          <w:sz w:val="13"/>
          <w:szCs w:val="13"/>
        </w:rPr>
      </w:r>
    </w:p>
    <w:p>
      <w:pPr>
        <w:pStyle w:val="Normal"/>
        <w:spacing w:before="100" w:after="0"/>
        <w:ind w:left="859" w:hanging="0"/>
        <w:rPr>
          <w:rFonts w:ascii="Noto Sans" w:hAnsi="Noto Sans" w:eastAsia="Noto Sans" w:cs="Noto Sans"/>
          <w:spacing w:val="-1"/>
          <w:w w:val="105"/>
          <w:sz w:val="13"/>
          <w:szCs w:val="13"/>
        </w:rPr>
      </w:pPr>
      <w:r>
        <w:rPr>
          <w:rFonts w:eastAsia="Noto Sans" w:cs="Noto Sans" w:ascii="Noto Sans" w:hAnsi="Noto Sans"/>
          <w:spacing w:val="-1"/>
          <w:w w:val="105"/>
          <w:sz w:val="13"/>
          <w:szCs w:val="13"/>
        </w:rPr>
        <w:t>....................................................................................................................,</w:t>
      </w:r>
      <w:r>
        <w:rPr>
          <w:rFonts w:eastAsia="Noto Sans" w:cs="Noto Sans" w:ascii="Noto Sans" w:hAnsi="Noto Sans"/>
          <w:spacing w:val="-9"/>
          <w:w w:val="105"/>
          <w:sz w:val="13"/>
          <w:szCs w:val="13"/>
        </w:rPr>
        <w:t xml:space="preserve"> </w:t>
      </w:r>
      <w:r>
        <w:rPr>
          <w:rFonts w:eastAsia="Noto Sans" w:cs="Noto Sans" w:ascii="Noto Sans" w:hAnsi="Noto Sans"/>
          <w:spacing w:val="-1"/>
          <w:w w:val="105"/>
          <w:sz w:val="13"/>
          <w:szCs w:val="13"/>
          <w:lang w:val="ca-ES" w:eastAsia="en-US" w:bidi="ar-SA"/>
        </w:rPr>
        <w:t>com</w:t>
      </w:r>
      <w:r>
        <w:rPr>
          <w:rFonts w:eastAsia="Noto Sans" w:cs="Noto Sans" w:ascii="Noto Sans" w:hAnsi="Noto Sans"/>
          <w:spacing w:val="-9"/>
          <w:w w:val="105"/>
          <w:sz w:val="13"/>
          <w:szCs w:val="13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w w:val="105"/>
          <w:sz w:val="13"/>
          <w:szCs w:val="13"/>
          <w:lang w:val="ca-ES" w:eastAsia="en-US" w:bidi="ar-SA"/>
        </w:rPr>
        <w:t>a</w:t>
      </w:r>
      <w:r>
        <w:rPr>
          <w:rFonts w:eastAsia="Noto Sans" w:cs="Noto Sans" w:ascii="Noto Sans" w:hAnsi="Noto Sans"/>
          <w:spacing w:val="-9"/>
          <w:w w:val="105"/>
          <w:sz w:val="13"/>
          <w:szCs w:val="13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spacing w:val="-1"/>
          <w:w w:val="105"/>
          <w:sz w:val="13"/>
          <w:szCs w:val="13"/>
          <w:lang w:val="ca-ES" w:eastAsia="en-US" w:bidi="ar-SA"/>
        </w:rPr>
        <w:t>representant</w:t>
      </w:r>
      <w:r>
        <w:rPr>
          <w:rFonts w:eastAsia="Noto Sans" w:cs="Noto Sans" w:ascii="Noto Sans" w:hAnsi="Noto Sans"/>
          <w:spacing w:val="-8"/>
          <w:w w:val="105"/>
          <w:sz w:val="13"/>
          <w:szCs w:val="13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w w:val="105"/>
          <w:sz w:val="13"/>
          <w:szCs w:val="13"/>
          <w:lang w:val="ca-ES" w:eastAsia="en-US" w:bidi="ar-SA"/>
        </w:rPr>
        <w:t>de</w:t>
      </w:r>
      <w:r>
        <w:rPr>
          <w:rFonts w:eastAsia="Noto Sans" w:cs="Noto Sans" w:ascii="Noto Sans" w:hAnsi="Noto Sans"/>
          <w:spacing w:val="-9"/>
          <w:w w:val="105"/>
          <w:sz w:val="13"/>
          <w:szCs w:val="13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spacing w:val="-1"/>
          <w:w w:val="105"/>
          <w:sz w:val="13"/>
          <w:szCs w:val="13"/>
          <w:lang w:val="ca-ES" w:eastAsia="en-US" w:bidi="ar-SA"/>
        </w:rPr>
        <w:t>l’entitat</w:t>
      </w:r>
      <w:r>
        <w:rPr>
          <w:rFonts w:eastAsia="Noto Sans" w:cs="Noto Sans" w:ascii="Noto Sans" w:hAnsi="Noto Sans"/>
          <w:spacing w:val="-9"/>
          <w:w w:val="105"/>
          <w:sz w:val="13"/>
          <w:szCs w:val="13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spacing w:val="-1"/>
          <w:w w:val="105"/>
          <w:sz w:val="13"/>
          <w:szCs w:val="13"/>
          <w:lang w:val="ca-ES" w:eastAsia="en-US" w:bidi="ar-SA"/>
        </w:rPr>
        <w:t>beneficiària</w:t>
      </w:r>
    </w:p>
    <w:p>
      <w:pPr>
        <w:pStyle w:val="Normal"/>
        <w:spacing w:before="100" w:after="0"/>
        <w:ind w:left="859" w:hanging="0"/>
        <w:rPr>
          <w:rFonts w:ascii="Noto Sans" w:hAnsi="Noto Sans" w:eastAsia="Noto Sans" w:cs="Noto Sans"/>
          <w:sz w:val="13"/>
          <w:szCs w:val="13"/>
        </w:rPr>
      </w:pPr>
      <w:r>
        <w:rPr>
          <w:rFonts w:eastAsia="Noto Sans" w:cs="Noto Sans" w:ascii="Noto Sans" w:hAnsi="Noto Sans"/>
          <w:sz w:val="13"/>
          <w:szCs w:val="13"/>
        </w:rPr>
      </w:r>
    </w:p>
    <w:p>
      <w:pPr>
        <w:pStyle w:val="Normal"/>
        <w:spacing w:before="13" w:after="0"/>
        <w:rPr>
          <w:rFonts w:ascii="Noto Sans" w:hAnsi="Noto Sans" w:eastAsia="Noto Sans" w:cs="Noto Sans"/>
          <w:sz w:val="6"/>
          <w:szCs w:val="6"/>
        </w:rPr>
      </w:pPr>
      <w:r>
        <w:rPr>
          <w:rFonts w:eastAsia="Noto Sans" w:cs="Noto Sans" w:ascii="Noto Sans" w:hAnsi="Noto Sans"/>
          <w:sz w:val="6"/>
          <w:szCs w:val="6"/>
        </w:rPr>
      </w:r>
    </w:p>
    <w:p>
      <w:pPr>
        <w:sectPr>
          <w:headerReference w:type="default" r:id="rId2"/>
          <w:type w:val="nextPage"/>
          <w:pgSz w:w="11906" w:h="16838"/>
          <w:pgMar w:left="960" w:right="1680" w:header="720" w:top="1580" w:footer="0" w:bottom="280" w:gutter="0"/>
          <w:pgNumType w:fmt="decimal"/>
          <w:formProt w:val="false"/>
          <w:textDirection w:val="lrTb"/>
          <w:docGrid w:type="default" w:linePitch="100" w:charSpace="0"/>
        </w:sectPr>
      </w:pPr>
    </w:p>
    <w:tbl>
      <w:tblPr>
        <w:tblStyle w:val="TableNormal"/>
        <w:tblW w:w="7749" w:type="dxa"/>
        <w:jc w:val="left"/>
        <w:tblInd w:w="8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915"/>
        <w:gridCol w:w="3833"/>
      </w:tblGrid>
      <w:tr>
        <w:trPr>
          <w:trHeight w:val="2968" w:hRule="exact"/>
        </w:trPr>
        <w:tc>
          <w:tcPr>
            <w:tcW w:w="77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1" w:after="0"/>
              <w:ind w:left="9" w:hanging="0"/>
              <w:jc w:val="both"/>
              <w:rPr>
                <w:rFonts w:ascii="Noto Sans" w:hAnsi="Noto Sans" w:eastAsia="Noto Sans" w:cs="Noto Sans"/>
                <w:sz w:val="13"/>
                <w:szCs w:val="13"/>
              </w:rPr>
            </w:pP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Declar</w:t>
            </w:r>
            <w:r>
              <w:rPr>
                <w:rFonts w:ascii="Noto Sans" w:hAnsi="Noto Sans"/>
                <w:spacing w:val="-7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que:</w:t>
            </w:r>
          </w:p>
          <w:p>
            <w:pPr>
              <w:pStyle w:val="ListParagraph"/>
              <w:numPr>
                <w:ilvl w:val="0"/>
                <w:numId w:val="1"/>
              </w:numPr>
              <w:tabs>
                <w:tab w:val="clear" w:pos="720"/>
                <w:tab w:val="left" w:pos="158" w:leader="none"/>
              </w:tabs>
              <w:spacing w:lineRule="auto" w:line="247" w:before="37" w:after="0"/>
              <w:ind w:left="9" w:right="84" w:hanging="0"/>
              <w:rPr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Aquest</w:t>
            </w:r>
            <w:r>
              <w:rPr>
                <w:rFonts w:eastAsia="Noto Sans" w:cs="Noto Sans" w:ascii="Noto Sans" w:hAnsi="Noto Sans"/>
                <w:spacing w:val="-8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compte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justificatiu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abasta</w:t>
            </w:r>
            <w:r>
              <w:rPr>
                <w:rFonts w:eastAsia="Noto Sans" w:cs="Noto Sans" w:ascii="Noto Sans" w:hAnsi="Noto Sans"/>
                <w:spacing w:val="-8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  <w:lang w:val="ca-ES" w:eastAsia="en-US" w:bidi="ar-SA"/>
              </w:rPr>
              <w:t>la</w:t>
            </w:r>
            <w:r>
              <w:rPr>
                <w:rFonts w:eastAsia="Noto Sans" w:cs="Noto Sans" w:ascii="Noto Sans" w:hAnsi="Noto Sans"/>
                <w:spacing w:val="-9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realització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completa</w:t>
            </w:r>
            <w:r>
              <w:rPr>
                <w:rFonts w:eastAsia="Noto Sans" w:cs="Noto Sans" w:ascii="Noto Sans" w:hAnsi="Noto Sans"/>
                <w:spacing w:val="-7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de</w:t>
            </w:r>
            <w:r>
              <w:rPr>
                <w:rFonts w:eastAsia="Noto Sans" w:cs="Noto Sans" w:ascii="Noto Sans" w:hAnsi="Noto Sans"/>
                <w:spacing w:val="-5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l'activitat</w:t>
            </w:r>
            <w:r>
              <w:rPr>
                <w:rFonts w:eastAsia="Noto Sans" w:cs="Noto Sans" w:ascii="Noto Sans" w:hAnsi="Noto Sans"/>
                <w:spacing w:val="-8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subvencionada,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  <w:lang w:val="ca-ES" w:eastAsia="en-US" w:bidi="ar-SA"/>
              </w:rPr>
              <w:t>i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conté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la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totalitat</w:t>
            </w:r>
            <w:r>
              <w:rPr>
                <w:rFonts w:eastAsia="Noto Sans" w:cs="Noto Sans" w:ascii="Noto Sans" w:hAnsi="Noto Sans"/>
                <w:spacing w:val="-7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dels</w:t>
            </w:r>
            <w:r>
              <w:rPr>
                <w:rFonts w:eastAsia="Noto Sans" w:cs="Noto Sans" w:ascii="Noto Sans" w:hAnsi="Noto Sans"/>
                <w:spacing w:val="-8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justificants</w:t>
            </w:r>
            <w:r>
              <w:rPr>
                <w:rFonts w:eastAsia="Times New Roman" w:cs="Times New Roman" w:ascii="Times New Roman" w:hAnsi="Times New Roman"/>
                <w:spacing w:val="104"/>
                <w:w w:val="104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imputables</w:t>
            </w:r>
            <w:r>
              <w:rPr>
                <w:rFonts w:eastAsia="Noto Sans" w:cs="Noto Sans" w:ascii="Noto Sans" w:hAnsi="Noto Sans"/>
                <w:spacing w:val="-8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  <w:lang w:val="ca-ES" w:eastAsia="en-US" w:bidi="ar-SA"/>
              </w:rPr>
              <w:t>a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l’import</w:t>
            </w:r>
            <w:r>
              <w:rPr>
                <w:rFonts w:eastAsia="Noto Sans" w:cs="Noto Sans" w:ascii="Noto Sans" w:hAnsi="Noto Sans"/>
                <w:spacing w:val="-8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  <w:lang w:val="ca-ES" w:eastAsia="en-US" w:bidi="ar-SA"/>
              </w:rPr>
              <w:t>de</w:t>
            </w:r>
            <w:r>
              <w:rPr>
                <w:rFonts w:eastAsia="Noto Sans" w:cs="Noto Sans" w:ascii="Noto Sans" w:hAnsi="Noto Sans"/>
                <w:spacing w:val="-7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l’ajut</w:t>
            </w:r>
            <w:r>
              <w:rPr>
                <w:rFonts w:eastAsia="Noto Sans" w:cs="Noto Sans" w:ascii="Noto Sans" w:hAnsi="Noto Sans"/>
                <w:spacing w:val="-8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concedit.</w:t>
            </w:r>
          </w:p>
          <w:p>
            <w:pPr>
              <w:pStyle w:val="ListParagraph"/>
              <w:numPr>
                <w:ilvl w:val="0"/>
                <w:numId w:val="1"/>
              </w:numPr>
              <w:tabs>
                <w:tab w:val="clear" w:pos="720"/>
                <w:tab w:val="left" w:pos="158" w:leader="none"/>
              </w:tabs>
              <w:spacing w:lineRule="auto" w:line="240" w:before="92" w:after="0"/>
              <w:ind w:left="9" w:right="617" w:hanging="0"/>
              <w:rPr>
                <w:rFonts w:ascii="Noto Sans" w:hAnsi="Noto Sans" w:eastAsia="Noto Sans" w:cs="Noto Sans"/>
                <w:sz w:val="13"/>
                <w:szCs w:val="13"/>
                <w:lang w:val="es-ES"/>
              </w:rPr>
            </w:pP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Aquest</w:t>
            </w:r>
            <w:r>
              <w:rPr>
                <w:rFonts w:eastAsia="Noto Sans" w:cs="Noto Sans" w:ascii="Noto Sans" w:hAnsi="Noto Sans"/>
                <w:spacing w:val="-7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compte</w:t>
            </w:r>
            <w:r>
              <w:rPr>
                <w:rFonts w:eastAsia="Noto Sans" w:cs="Noto Sans" w:ascii="Noto Sans" w:hAnsi="Noto Sans"/>
                <w:spacing w:val="-4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justificatiu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és</w:t>
            </w:r>
            <w:r>
              <w:rPr>
                <w:rFonts w:eastAsia="Noto Sans" w:cs="Noto Sans" w:ascii="Noto Sans" w:hAnsi="Noto Sans"/>
                <w:spacing w:val="-4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compatible</w:t>
            </w:r>
            <w:r>
              <w:rPr>
                <w:rFonts w:eastAsia="Noto Sans" w:cs="Noto Sans" w:ascii="Noto Sans" w:hAnsi="Noto Sans"/>
                <w:spacing w:val="-5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  <w:lang w:val="ca-ES" w:eastAsia="en-US" w:bidi="ar-SA"/>
              </w:rPr>
              <w:t>i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  <w:lang w:val="ca-ES" w:eastAsia="en-US" w:bidi="ar-SA"/>
              </w:rPr>
              <w:t>no</w:t>
            </w:r>
            <w:r>
              <w:rPr>
                <w:rFonts w:eastAsia="Noto Sans" w:cs="Noto Sans" w:ascii="Noto Sans" w:hAnsi="Noto Sans"/>
                <w:spacing w:val="-5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suposa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  <w:lang w:val="ca-ES" w:eastAsia="en-US" w:bidi="ar-SA"/>
              </w:rPr>
              <w:t>un</w:t>
            </w:r>
            <w:r>
              <w:rPr>
                <w:rFonts w:eastAsia="Noto Sans" w:cs="Noto Sans" w:ascii="Noto Sans" w:hAnsi="Noto Sans"/>
                <w:spacing w:val="-5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excés</w:t>
            </w:r>
            <w:r>
              <w:rPr>
                <w:rFonts w:eastAsia="Noto Sans" w:cs="Noto Sans" w:ascii="Noto Sans" w:hAnsi="Noto Sans"/>
                <w:spacing w:val="-7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  <w:lang w:val="ca-ES" w:eastAsia="en-US" w:bidi="ar-SA"/>
              </w:rPr>
              <w:t>de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finançament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sobre</w:t>
            </w:r>
            <w:r>
              <w:rPr>
                <w:rFonts w:eastAsia="Noto Sans" w:cs="Noto Sans" w:ascii="Noto Sans" w:hAnsi="Noto Sans"/>
                <w:spacing w:val="-5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el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cost</w:t>
            </w:r>
            <w:r>
              <w:rPr>
                <w:rFonts w:eastAsia="Noto Sans" w:cs="Noto Sans" w:ascii="Noto Sans" w:hAnsi="Noto Sans"/>
                <w:spacing w:val="-5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de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l’activitat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com</w:t>
            </w:r>
            <w:r>
              <w:rPr>
                <w:rFonts w:eastAsia="Noto Sans" w:cs="Noto Sans" w:ascii="Noto Sans" w:hAnsi="Noto Sans"/>
                <w:spacing w:val="-7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  <w:lang w:val="ca-ES" w:eastAsia="en-US" w:bidi="ar-SA"/>
              </w:rPr>
              <w:t>a</w:t>
            </w:r>
            <w:r>
              <w:rPr>
                <w:rFonts w:eastAsia="Times New Roman" w:cs="Times New Roman" w:ascii="Times New Roman" w:hAnsi="Times New Roman"/>
                <w:spacing w:val="87"/>
                <w:w w:val="104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conseqüència</w:t>
            </w:r>
            <w:r>
              <w:rPr>
                <w:rFonts w:eastAsia="Noto Sans" w:cs="Noto Sans" w:ascii="Noto Sans" w:hAnsi="Noto Sans"/>
                <w:spacing w:val="-8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de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l’atorgament</w:t>
            </w:r>
            <w:r>
              <w:rPr>
                <w:rFonts w:eastAsia="Noto Sans" w:cs="Noto Sans" w:ascii="Noto Sans" w:hAnsi="Noto Sans"/>
                <w:spacing w:val="-8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d’altres</w:t>
            </w:r>
            <w:r>
              <w:rPr>
                <w:rFonts w:eastAsia="Noto Sans" w:cs="Noto Sans" w:ascii="Noto Sans" w:hAnsi="Noto Sans"/>
                <w:spacing w:val="-7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subvencions</w:t>
            </w:r>
            <w:r>
              <w:rPr>
                <w:rFonts w:eastAsia="Noto Sans" w:cs="Noto Sans" w:ascii="Noto Sans" w:hAnsi="Noto Sans"/>
                <w:spacing w:val="-8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per</w:t>
            </w:r>
            <w:r>
              <w:rPr>
                <w:rFonts w:eastAsia="Noto Sans" w:cs="Noto Sans" w:ascii="Noto Sans" w:hAnsi="Noto Sans"/>
                <w:spacing w:val="-7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part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d’entitats</w:t>
            </w:r>
            <w:r>
              <w:rPr>
                <w:rFonts w:eastAsia="Noto Sans" w:cs="Noto Sans" w:ascii="Noto Sans" w:hAnsi="Noto Sans"/>
                <w:spacing w:val="-8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públiques</w:t>
            </w:r>
            <w:r>
              <w:rPr>
                <w:rFonts w:eastAsia="Noto Sans" w:cs="Noto Sans" w:ascii="Noto Sans" w:hAnsi="Noto Sans"/>
                <w:spacing w:val="-9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  <w:lang w:val="ca-ES" w:eastAsia="en-US" w:bidi="ar-SA"/>
              </w:rPr>
              <w:t>o</w:t>
            </w:r>
            <w:r>
              <w:rPr>
                <w:rFonts w:eastAsia="Noto Sans" w:cs="Noto Sans" w:ascii="Noto Sans" w:hAnsi="Noto Sans"/>
                <w:spacing w:val="-7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2"/>
                <w:w w:val="105"/>
                <w:sz w:val="13"/>
                <w:szCs w:val="13"/>
                <w:lang w:val="ca-ES" w:eastAsia="en-US" w:bidi="ar-SA"/>
              </w:rPr>
              <w:t>privades.</w:t>
            </w:r>
          </w:p>
          <w:p>
            <w:pPr>
              <w:pStyle w:val="ListParagraph"/>
              <w:numPr>
                <w:ilvl w:val="0"/>
                <w:numId w:val="1"/>
              </w:numPr>
              <w:tabs>
                <w:tab w:val="clear" w:pos="720"/>
                <w:tab w:val="left" w:pos="160" w:leader="none"/>
              </w:tabs>
              <w:spacing w:before="54" w:after="0"/>
              <w:ind w:left="159" w:hanging="150"/>
              <w:jc w:val="both"/>
              <w:rPr>
                <w:rFonts w:ascii="Noto Sans" w:hAnsi="Noto Sans" w:eastAsia="Noto Sans" w:cs="Noto Sans"/>
                <w:sz w:val="13"/>
                <w:szCs w:val="13"/>
                <w:lang w:val="es-ES"/>
              </w:rPr>
            </w:pP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Totes</w:t>
            </w:r>
            <w:r>
              <w:rPr>
                <w:rFonts w:ascii="Noto Sans" w:hAnsi="Noto Sans"/>
                <w:spacing w:val="-4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les</w:t>
            </w:r>
            <w:r>
              <w:rPr>
                <w:rFonts w:ascii="Noto Sans" w:hAnsi="Noto Sans"/>
                <w:spacing w:val="-3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dades</w:t>
            </w:r>
            <w:r>
              <w:rPr>
                <w:rFonts w:ascii="Noto Sans" w:hAnsi="Noto Sans"/>
                <w:spacing w:val="-4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contingudes</w:t>
            </w:r>
            <w:r>
              <w:rPr>
                <w:rFonts w:ascii="Noto Sans" w:hAnsi="Noto Sans"/>
                <w:spacing w:val="-3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en</w:t>
            </w:r>
            <w:r>
              <w:rPr>
                <w:rFonts w:ascii="Noto Sans" w:hAnsi="Noto Sans"/>
                <w:spacing w:val="-4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aquest</w:t>
            </w:r>
            <w:r>
              <w:rPr>
                <w:rFonts w:ascii="Noto Sans" w:hAnsi="Noto Sans"/>
                <w:spacing w:val="-4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compte</w:t>
            </w:r>
            <w:r>
              <w:rPr>
                <w:rFonts w:ascii="Noto Sans" w:hAnsi="Noto Sans"/>
                <w:spacing w:val="-5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justificatiu</w:t>
            </w:r>
            <w:r>
              <w:rPr>
                <w:rFonts w:ascii="Noto Sans" w:hAnsi="Noto Sans"/>
                <w:spacing w:val="-4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són</w:t>
            </w:r>
            <w:r>
              <w:rPr>
                <w:rFonts w:ascii="Noto Sans" w:hAnsi="Noto Sans"/>
                <w:spacing w:val="-5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vertaderes</w:t>
            </w:r>
            <w:r>
              <w:rPr>
                <w:rFonts w:ascii="Noto Sans" w:hAnsi="Noto Sans"/>
                <w:spacing w:val="-3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  <w:lang w:val="ca-ES" w:eastAsia="en-US" w:bidi="ar-SA"/>
              </w:rPr>
              <w:t>i</w:t>
            </w:r>
            <w:r>
              <w:rPr>
                <w:rFonts w:ascii="Noto Sans" w:hAnsi="Noto Sans"/>
                <w:spacing w:val="-3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correctes.</w:t>
            </w:r>
          </w:p>
          <w:p>
            <w:pPr>
              <w:pStyle w:val="TableParagraph"/>
              <w:spacing w:before="7" w:after="0"/>
              <w:rPr>
                <w:rFonts w:ascii="Noto Sans" w:hAnsi="Noto Sans" w:eastAsia="Noto Sans" w:cs="Noto Sans"/>
                <w:sz w:val="12"/>
                <w:szCs w:val="1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2"/>
                <w:szCs w:val="12"/>
                <w:lang w:val="ca-ES" w:eastAsia="en-US" w:bidi="ar-SA"/>
              </w:rPr>
            </w:r>
          </w:p>
          <w:p>
            <w:pPr>
              <w:pStyle w:val="ListParagraph"/>
              <w:numPr>
                <w:ilvl w:val="0"/>
                <w:numId w:val="1"/>
              </w:numPr>
              <w:tabs>
                <w:tab w:val="clear" w:pos="720"/>
                <w:tab w:val="left" w:pos="158" w:leader="none"/>
              </w:tabs>
              <w:spacing w:lineRule="auto" w:line="247"/>
              <w:ind w:left="9" w:right="211" w:hanging="0"/>
              <w:rPr>
                <w:rFonts w:ascii="Noto Sans" w:hAnsi="Noto Sans" w:eastAsia="Noto Sans" w:cs="Noto Sans"/>
                <w:sz w:val="13"/>
                <w:szCs w:val="13"/>
                <w:lang w:val="es-ES"/>
              </w:rPr>
            </w:pP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Els</w:t>
            </w:r>
            <w:r>
              <w:rPr>
                <w:rFonts w:ascii="Noto Sans" w:hAnsi="Noto Sans"/>
                <w:spacing w:val="-5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justificants</w:t>
            </w:r>
            <w:r>
              <w:rPr>
                <w:rFonts w:ascii="Noto Sans" w:hAnsi="Noto Sans"/>
                <w:spacing w:val="-7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originals</w:t>
            </w:r>
            <w:r>
              <w:rPr>
                <w:rFonts w:ascii="Noto Sans" w:hAnsi="Noto Sans"/>
                <w:spacing w:val="-5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de</w:t>
            </w:r>
            <w:r>
              <w:rPr>
                <w:rFonts w:ascii="Noto Sans" w:hAnsi="Noto Sans"/>
                <w:spacing w:val="-7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les</w:t>
            </w:r>
            <w:r>
              <w:rPr>
                <w:rFonts w:ascii="Noto Sans" w:hAnsi="Noto Sans"/>
                <w:spacing w:val="-7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despeses</w:t>
            </w:r>
            <w:r>
              <w:rPr>
                <w:rFonts w:ascii="Noto Sans" w:hAnsi="Noto Sans"/>
                <w:spacing w:val="-4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  <w:lang w:val="ca-ES" w:eastAsia="en-US" w:bidi="ar-SA"/>
              </w:rPr>
              <w:t>i</w:t>
            </w:r>
            <w:r>
              <w:rPr>
                <w:rFonts w:ascii="Noto Sans" w:hAnsi="Noto Sans"/>
                <w:spacing w:val="-7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ingressos,</w:t>
            </w:r>
            <w:r>
              <w:rPr>
                <w:rFonts w:ascii="Noto Sans" w:hAnsi="Noto Sans"/>
                <w:spacing w:val="-6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cobraments</w:t>
            </w:r>
            <w:r>
              <w:rPr>
                <w:rFonts w:ascii="Noto Sans" w:hAnsi="Noto Sans"/>
                <w:spacing w:val="-7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  <w:lang w:val="ca-ES" w:eastAsia="en-US" w:bidi="ar-SA"/>
              </w:rPr>
              <w:t>i</w:t>
            </w:r>
            <w:r>
              <w:rPr>
                <w:rFonts w:ascii="Noto Sans" w:hAnsi="Noto Sans"/>
                <w:spacing w:val="-5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pagaments</w:t>
            </w:r>
            <w:r>
              <w:rPr>
                <w:rFonts w:ascii="Noto Sans" w:hAnsi="Noto Sans"/>
                <w:spacing w:val="-5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que</w:t>
            </w:r>
            <w:r>
              <w:rPr>
                <w:rFonts w:ascii="Noto Sans" w:hAnsi="Noto Sans"/>
                <w:spacing w:val="-5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es</w:t>
            </w:r>
            <w:r>
              <w:rPr>
                <w:rFonts w:ascii="Noto Sans" w:hAnsi="Noto Sans"/>
                <w:spacing w:val="-6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detallen</w:t>
            </w:r>
            <w:r>
              <w:rPr>
                <w:rFonts w:ascii="Noto Sans" w:hAnsi="Noto Sans"/>
                <w:spacing w:val="-6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estan</w:t>
            </w:r>
            <w:r>
              <w:rPr>
                <w:rFonts w:ascii="Noto Sans" w:hAnsi="Noto Sans"/>
                <w:spacing w:val="-4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custodiats</w:t>
            </w:r>
            <w:r>
              <w:rPr>
                <w:rFonts w:ascii="Noto Sans" w:hAnsi="Noto Sans"/>
                <w:spacing w:val="-7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sota</w:t>
            </w:r>
            <w:r>
              <w:rPr>
                <w:rFonts w:ascii="Noto Sans" w:hAnsi="Noto Sans"/>
                <w:spacing w:val="-6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la</w:t>
            </w:r>
            <w:r>
              <w:rPr>
                <w:rFonts w:ascii="Times New Roman" w:hAnsi="Times New Roman"/>
                <w:spacing w:val="133"/>
                <w:w w:val="104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meva</w:t>
            </w:r>
            <w:r>
              <w:rPr>
                <w:rFonts w:ascii="Noto Sans" w:hAnsi="Noto Sans"/>
                <w:spacing w:val="-15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responsabilitat.</w:t>
            </w:r>
          </w:p>
          <w:p>
            <w:pPr>
              <w:pStyle w:val="ListParagraph"/>
              <w:numPr>
                <w:ilvl w:val="0"/>
                <w:numId w:val="1"/>
              </w:numPr>
              <w:tabs>
                <w:tab w:val="clear" w:pos="720"/>
                <w:tab w:val="left" w:pos="160" w:leader="none"/>
              </w:tabs>
              <w:spacing w:before="60" w:after="0"/>
              <w:ind w:left="159" w:hanging="150"/>
              <w:jc w:val="both"/>
              <w:rPr>
                <w:rFonts w:ascii="Noto Sans" w:hAnsi="Noto Sans" w:eastAsia="Noto Sans" w:cs="Noto Sans"/>
                <w:sz w:val="13"/>
                <w:szCs w:val="13"/>
                <w:lang w:val="es-ES"/>
              </w:rPr>
            </w:pPr>
            <w:r>
              <w:rPr>
                <w:rFonts w:ascii="Noto Sans" w:hAnsi="Noto Sans"/>
                <w:w w:val="105"/>
                <w:sz w:val="13"/>
                <w:lang w:val="ca-ES" w:eastAsia="en-US" w:bidi="ar-SA"/>
              </w:rPr>
              <w:t>Els</w:t>
            </w:r>
            <w:r>
              <w:rPr>
                <w:rFonts w:ascii="Noto Sans" w:hAnsi="Noto Sans"/>
                <w:spacing w:val="-4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justificants</w:t>
            </w:r>
            <w:r>
              <w:rPr>
                <w:rFonts w:ascii="Noto Sans" w:hAnsi="Noto Sans"/>
                <w:spacing w:val="-3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esmentats</w:t>
            </w:r>
            <w:r>
              <w:rPr>
                <w:rFonts w:ascii="Noto Sans" w:hAnsi="Noto Sans"/>
                <w:spacing w:val="-3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estan</w:t>
            </w:r>
            <w:r>
              <w:rPr>
                <w:rFonts w:ascii="Noto Sans" w:hAnsi="Noto Sans"/>
                <w:spacing w:val="-4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  <w:lang w:val="ca-ES" w:eastAsia="en-US" w:bidi="ar-SA"/>
              </w:rPr>
              <w:t>a</w:t>
            </w:r>
            <w:r>
              <w:rPr>
                <w:rFonts w:ascii="Noto Sans" w:hAnsi="Noto Sans"/>
                <w:spacing w:val="-4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  <w:lang w:val="ca-ES" w:eastAsia="en-US" w:bidi="ar-SA"/>
              </w:rPr>
              <w:t>la</w:t>
            </w:r>
            <w:r>
              <w:rPr>
                <w:rFonts w:ascii="Noto Sans" w:hAnsi="Noto Sans"/>
                <w:spacing w:val="-4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disposició</w:t>
            </w:r>
            <w:r>
              <w:rPr>
                <w:rFonts w:ascii="Noto Sans" w:hAnsi="Noto Sans"/>
                <w:spacing w:val="-4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dels</w:t>
            </w:r>
            <w:r>
              <w:rPr>
                <w:rFonts w:ascii="Noto Sans" w:hAnsi="Noto Sans"/>
                <w:spacing w:val="-3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òrgans</w:t>
            </w:r>
            <w:r>
              <w:rPr>
                <w:rFonts w:ascii="Noto Sans" w:hAnsi="Noto Sans"/>
                <w:spacing w:val="-3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  <w:lang w:val="ca-ES" w:eastAsia="en-US" w:bidi="ar-SA"/>
              </w:rPr>
              <w:t>de</w:t>
            </w:r>
            <w:r>
              <w:rPr>
                <w:rFonts w:ascii="Noto Sans" w:hAnsi="Noto Sans"/>
                <w:spacing w:val="-5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control</w:t>
            </w:r>
            <w:r>
              <w:rPr>
                <w:rFonts w:ascii="Noto Sans" w:hAnsi="Noto Sans"/>
                <w:spacing w:val="-3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intern</w:t>
            </w:r>
            <w:r>
              <w:rPr>
                <w:rFonts w:ascii="Noto Sans" w:hAnsi="Noto Sans"/>
                <w:spacing w:val="-4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  <w:lang w:val="ca-ES" w:eastAsia="en-US" w:bidi="ar-SA"/>
              </w:rPr>
              <w:t>o</w:t>
            </w:r>
            <w:r>
              <w:rPr>
                <w:rFonts w:ascii="Noto Sans" w:hAnsi="Noto Sans"/>
                <w:spacing w:val="-4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extern</w:t>
            </w:r>
            <w:r>
              <w:rPr>
                <w:rFonts w:ascii="Noto Sans" w:hAnsi="Noto Sans"/>
                <w:spacing w:val="-5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  <w:lang w:val="ca-ES" w:eastAsia="en-US" w:bidi="ar-SA"/>
              </w:rPr>
              <w:t>de</w:t>
            </w:r>
            <w:r>
              <w:rPr>
                <w:rFonts w:ascii="Noto Sans" w:hAnsi="Noto Sans"/>
                <w:spacing w:val="-4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l'Administració</w:t>
            </w:r>
            <w:r>
              <w:rPr>
                <w:rFonts w:ascii="Noto Sans" w:hAnsi="Noto Sans"/>
                <w:spacing w:val="-4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autonòmica.</w:t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5"/>
                <w:szCs w:val="15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5"/>
                <w:szCs w:val="15"/>
                <w:lang w:val="ca-ES" w:eastAsia="en-US" w:bidi="ar-SA"/>
              </w:rPr>
            </w:r>
          </w:p>
          <w:p>
            <w:pPr>
              <w:pStyle w:val="ListParagraph"/>
              <w:numPr>
                <w:ilvl w:val="0"/>
                <w:numId w:val="1"/>
              </w:numPr>
              <w:tabs>
                <w:tab w:val="clear" w:pos="720"/>
                <w:tab w:val="left" w:pos="158" w:leader="none"/>
              </w:tabs>
              <w:spacing w:lineRule="auto" w:line="247"/>
              <w:ind w:left="9" w:right="22" w:hanging="0"/>
              <w:jc w:val="both"/>
              <w:rPr>
                <w:rFonts w:ascii="Noto Sans" w:hAnsi="Noto Sans" w:eastAsia="Noto Sans" w:cs="Noto Sans"/>
                <w:sz w:val="13"/>
                <w:szCs w:val="13"/>
                <w:lang w:val="es-ES"/>
              </w:rPr>
            </w:pP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Em</w:t>
            </w:r>
            <w:r>
              <w:rPr>
                <w:rFonts w:ascii="Noto Sans" w:hAnsi="Noto Sans"/>
                <w:spacing w:val="-6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compromet</w:t>
            </w:r>
            <w:r>
              <w:rPr>
                <w:rFonts w:ascii="Noto Sans" w:hAnsi="Noto Sans"/>
                <w:spacing w:val="-6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  <w:lang w:val="ca-ES" w:eastAsia="en-US" w:bidi="ar-SA"/>
              </w:rPr>
              <w:t>a</w:t>
            </w:r>
            <w:r>
              <w:rPr>
                <w:rFonts w:ascii="Noto Sans" w:hAnsi="Noto Sans"/>
                <w:spacing w:val="-5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prestar</w:t>
            </w:r>
            <w:r>
              <w:rPr>
                <w:rFonts w:ascii="Noto Sans" w:hAnsi="Noto Sans"/>
                <w:spacing w:val="-5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tota</w:t>
            </w:r>
            <w:r>
              <w:rPr>
                <w:rFonts w:ascii="Noto Sans" w:hAnsi="Noto Sans"/>
                <w:spacing w:val="-5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la</w:t>
            </w:r>
            <w:r>
              <w:rPr>
                <w:rFonts w:ascii="Noto Sans" w:hAnsi="Noto Sans"/>
                <w:spacing w:val="-5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seva</w:t>
            </w:r>
            <w:r>
              <w:rPr>
                <w:rFonts w:ascii="Noto Sans" w:hAnsi="Noto Sans"/>
                <w:spacing w:val="-5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col·laboració</w:t>
            </w:r>
            <w:r>
              <w:rPr>
                <w:rFonts w:ascii="Noto Sans" w:hAnsi="Noto Sans"/>
                <w:spacing w:val="-5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  <w:lang w:val="ca-ES" w:eastAsia="en-US" w:bidi="ar-SA"/>
              </w:rPr>
              <w:t>a</w:t>
            </w:r>
            <w:r>
              <w:rPr>
                <w:rFonts w:ascii="Noto Sans" w:hAnsi="Noto Sans"/>
                <w:spacing w:val="-5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les</w:t>
            </w:r>
            <w:r>
              <w:rPr>
                <w:rFonts w:ascii="Noto Sans" w:hAnsi="Noto Sans"/>
                <w:spacing w:val="-4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actuacions</w:t>
            </w:r>
            <w:r>
              <w:rPr>
                <w:rFonts w:ascii="Noto Sans" w:hAnsi="Noto Sans"/>
                <w:spacing w:val="-6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  <w:lang w:val="ca-ES" w:eastAsia="en-US" w:bidi="ar-SA"/>
              </w:rPr>
              <w:t>de</w:t>
            </w:r>
            <w:r>
              <w:rPr>
                <w:rFonts w:ascii="Noto Sans" w:hAnsi="Noto Sans"/>
                <w:spacing w:val="-5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comprovació</w:t>
            </w:r>
            <w:r>
              <w:rPr>
                <w:rFonts w:ascii="Noto Sans" w:hAnsi="Noto Sans"/>
                <w:spacing w:val="-5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  <w:lang w:val="ca-ES" w:eastAsia="en-US" w:bidi="ar-SA"/>
              </w:rPr>
              <w:t>i</w:t>
            </w:r>
            <w:r>
              <w:rPr>
                <w:rFonts w:ascii="Noto Sans" w:hAnsi="Noto Sans"/>
                <w:spacing w:val="-6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verificació</w:t>
            </w:r>
            <w:r>
              <w:rPr>
                <w:rFonts w:ascii="Noto Sans" w:hAnsi="Noto Sans"/>
                <w:spacing w:val="-7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  <w:lang w:val="ca-ES" w:eastAsia="en-US" w:bidi="ar-SA"/>
              </w:rPr>
              <w:t>que</w:t>
            </w:r>
            <w:r>
              <w:rPr>
                <w:rFonts w:ascii="Noto Sans" w:hAnsi="Noto Sans"/>
                <w:spacing w:val="-6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l'Administració</w:t>
            </w:r>
            <w:r>
              <w:rPr>
                <w:rFonts w:ascii="Noto Sans" w:hAnsi="Noto Sans"/>
                <w:spacing w:val="-7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  <w:lang w:val="ca-ES" w:eastAsia="en-US" w:bidi="ar-SA"/>
              </w:rPr>
              <w:t>o</w:t>
            </w:r>
            <w:r>
              <w:rPr>
                <w:rFonts w:ascii="Noto Sans" w:hAnsi="Noto Sans"/>
                <w:spacing w:val="-4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els</w:t>
            </w:r>
            <w:r>
              <w:rPr>
                <w:rFonts w:ascii="Times New Roman" w:hAnsi="Times New Roman"/>
                <w:spacing w:val="111"/>
                <w:w w:val="104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seus</w:t>
            </w:r>
            <w:r>
              <w:rPr>
                <w:rFonts w:ascii="Noto Sans" w:hAnsi="Noto Sans"/>
                <w:spacing w:val="-3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òrgans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 xml:space="preserve"> de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 xml:space="preserve"> control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considerin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 xml:space="preserve"> necessaris</w:t>
            </w:r>
            <w:r>
              <w:rPr>
                <w:rFonts w:ascii="Noto Sans" w:hAnsi="Noto Sans"/>
                <w:spacing w:val="-3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 xml:space="preserve">per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tal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 xml:space="preserve"> de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 xml:space="preserve"> comprovar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 xml:space="preserve">la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veracitat</w:t>
            </w:r>
            <w:r>
              <w:rPr>
                <w:rFonts w:ascii="Noto Sans" w:hAnsi="Noto Sans"/>
                <w:spacing w:val="-3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  <w:lang w:val="ca-ES" w:eastAsia="en-US" w:bidi="ar-SA"/>
              </w:rPr>
              <w:t>o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 xml:space="preserve">correcció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de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les</w:t>
            </w:r>
            <w:r>
              <w:rPr>
                <w:rFonts w:ascii="Noto Sans" w:hAnsi="Noto Sans"/>
                <w:spacing w:val="-3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 xml:space="preserve">activitats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subvencionades</w:t>
            </w:r>
            <w:r>
              <w:rPr>
                <w:rFonts w:ascii="Times New Roman" w:hAnsi="Times New Roman"/>
                <w:spacing w:val="103"/>
                <w:w w:val="104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w w:val="105"/>
                <w:sz w:val="13"/>
                <w:lang w:val="ca-ES" w:eastAsia="en-US" w:bidi="ar-SA"/>
              </w:rPr>
              <w:t>o</w:t>
            </w:r>
            <w:r>
              <w:rPr>
                <w:rFonts w:ascii="Noto Sans" w:hAnsi="Noto Sans"/>
                <w:spacing w:val="-7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de</w:t>
            </w:r>
            <w:r>
              <w:rPr>
                <w:rFonts w:ascii="Noto Sans" w:hAnsi="Noto Sans"/>
                <w:spacing w:val="-5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la</w:t>
            </w:r>
            <w:r>
              <w:rPr>
                <w:rFonts w:ascii="Noto Sans" w:hAnsi="Noto Sans"/>
                <w:spacing w:val="-6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justificació</w:t>
            </w:r>
            <w:r>
              <w:rPr>
                <w:rFonts w:ascii="Noto Sans" w:hAnsi="Noto Sans"/>
                <w:spacing w:val="-7"/>
                <w:w w:val="105"/>
                <w:sz w:val="13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2"/>
                <w:w w:val="105"/>
                <w:sz w:val="13"/>
                <w:lang w:val="ca-ES" w:eastAsia="en-US" w:bidi="ar-SA"/>
              </w:rPr>
              <w:t>presentada.</w:t>
            </w:r>
          </w:p>
        </w:tc>
      </w:tr>
      <w:tr>
        <w:trPr>
          <w:trHeight w:val="2077" w:hRule="exact"/>
        </w:trPr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15" w:after="0"/>
              <w:ind w:left="9" w:hanging="0"/>
              <w:rPr>
                <w:rFonts w:ascii="Noto Sans" w:hAnsi="Noto Sans" w:eastAsia="Noto Sans" w:cs="Noto Sans"/>
                <w:sz w:val="13"/>
                <w:szCs w:val="13"/>
              </w:rPr>
            </w:pPr>
            <w:r>
              <w:rPr>
                <w:rFonts w:ascii="Noto Sans" w:hAnsi="Noto Sans"/>
                <w:spacing w:val="-1"/>
                <w:w w:val="105"/>
                <w:sz w:val="13"/>
                <w:lang w:val="ca-ES" w:eastAsia="en-US" w:bidi="ar-SA"/>
              </w:rPr>
              <w:t>Data:</w:t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4"/>
                <w:szCs w:val="14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4"/>
                <w:szCs w:val="14"/>
                <w:lang w:val="ca-ES" w:eastAsia="en-US" w:bidi="ar-SA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4"/>
                <w:szCs w:val="14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4"/>
                <w:szCs w:val="14"/>
                <w:lang w:val="ca-ES" w:eastAsia="en-US" w:bidi="ar-SA"/>
              </w:rPr>
            </w:r>
          </w:p>
          <w:p>
            <w:pPr>
              <w:pStyle w:val="TableParagraph"/>
              <w:spacing w:before="5" w:after="0"/>
              <w:rPr>
                <w:rFonts w:ascii="Noto Sans" w:hAnsi="Noto Sans" w:eastAsia="Noto Sans" w:cs="Noto Sans"/>
                <w:sz w:val="11"/>
                <w:szCs w:val="11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1"/>
                <w:szCs w:val="11"/>
                <w:lang w:val="ca-ES" w:eastAsia="en-US" w:bidi="ar-SA"/>
              </w:rPr>
            </w:r>
          </w:p>
          <w:p>
            <w:pPr>
              <w:pStyle w:val="TableParagraph"/>
              <w:spacing w:lineRule="atLeast" w:line="420"/>
              <w:ind w:left="9" w:right="1189" w:hanging="0"/>
              <w:rPr>
                <w:rFonts w:ascii="Noto Sans" w:hAnsi="Noto Sans" w:eastAsia="Noto Sans" w:cs="Noto Sans"/>
                <w:sz w:val="13"/>
                <w:szCs w:val="13"/>
              </w:rPr>
            </w:pP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Signat</w:t>
            </w:r>
            <w:r>
              <w:rPr>
                <w:rFonts w:eastAsia="Noto Sans" w:cs="Noto Sans" w:ascii="Noto Sans" w:hAnsi="Noto Sans"/>
                <w:spacing w:val="-5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(Rúbrica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  <w:lang w:val="ca-ES" w:eastAsia="en-US" w:bidi="ar-SA"/>
              </w:rPr>
              <w:t>i</w:t>
            </w:r>
            <w:r>
              <w:rPr>
                <w:rFonts w:eastAsia="Noto Sans" w:cs="Noto Sans" w:ascii="Noto Sans" w:hAnsi="Noto Sans"/>
                <w:spacing w:val="-4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identificació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nominal):</w:t>
            </w:r>
            <w:r>
              <w:rPr>
                <w:rFonts w:eastAsia="Times New Roman" w:cs="Times New Roman" w:ascii="Times New Roman" w:hAnsi="Times New Roman"/>
                <w:spacing w:val="51"/>
                <w:w w:val="104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Representant</w:t>
            </w:r>
            <w:r>
              <w:rPr>
                <w:rFonts w:eastAsia="Noto Sans" w:cs="Noto Sans" w:ascii="Noto Sans" w:hAnsi="Noto Sans"/>
                <w:spacing w:val="-6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legal</w:t>
            </w:r>
            <w:r>
              <w:rPr>
                <w:rFonts w:eastAsia="Noto Sans" w:cs="Noto Sans" w:ascii="Noto Sans" w:hAnsi="Noto Sans"/>
                <w:spacing w:val="-5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w w:val="105"/>
                <w:sz w:val="13"/>
                <w:szCs w:val="13"/>
                <w:lang w:val="ca-ES" w:eastAsia="en-US" w:bidi="ar-SA"/>
              </w:rPr>
              <w:t>de</w:t>
            </w:r>
            <w:r>
              <w:rPr>
                <w:rFonts w:eastAsia="Noto Sans" w:cs="Noto Sans" w:ascii="Noto Sans" w:hAnsi="Noto Sans"/>
                <w:spacing w:val="-7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l’entitat</w:t>
            </w:r>
            <w:r>
              <w:rPr>
                <w:rFonts w:eastAsia="Noto Sans" w:cs="Noto Sans" w:ascii="Noto Sans" w:hAnsi="Noto Sans"/>
                <w:spacing w:val="-5"/>
                <w:w w:val="105"/>
                <w:sz w:val="13"/>
                <w:szCs w:val="13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w w:val="105"/>
                <w:sz w:val="13"/>
                <w:szCs w:val="13"/>
                <w:lang w:val="ca-ES" w:eastAsia="en-US" w:bidi="ar-SA"/>
              </w:rPr>
              <w:t>beneficiària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sectPr>
          <w:type w:val="continuous"/>
          <w:pgSz w:w="11906" w:h="16838"/>
          <w:pgMar w:left="960" w:right="1680" w:header="720" w:top="1580" w:footer="0" w:bottom="280" w:gutter="0"/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before="10" w:after="0"/>
        <w:rPr>
          <w:rFonts w:ascii="Noto Sans" w:hAnsi="Noto Sans" w:eastAsia="Noto Sans" w:cs="Noto Sans"/>
          <w:sz w:val="5"/>
          <w:szCs w:val="5"/>
        </w:rPr>
      </w:pPr>
      <w:r>
        <w:rPr>
          <w:rFonts w:eastAsia="Noto Sans" w:cs="Noto Sans" w:ascii="Noto Sans" w:hAnsi="Noto Sans"/>
          <w:sz w:val="5"/>
          <w:szCs w:val="5"/>
        </w:rPr>
      </w:r>
    </w:p>
    <w:p>
      <w:pPr>
        <w:pStyle w:val="Normal"/>
        <w:spacing w:before="10" w:after="0"/>
        <w:rPr>
          <w:rFonts w:ascii="Noto Sans" w:hAnsi="Noto Sans" w:eastAsia="Noto Sans" w:cs="Noto Sans"/>
          <w:sz w:val="5"/>
          <w:szCs w:val="5"/>
        </w:rPr>
      </w:pPr>
      <w:r>
        <w:rPr>
          <w:rFonts w:eastAsia="Noto Sans" w:cs="Noto Sans" w:ascii="Noto Sans" w:hAnsi="Noto Sans"/>
          <w:sz w:val="5"/>
          <w:szCs w:val="5"/>
        </w:rPr>
      </w:r>
    </w:p>
    <w:p>
      <w:pPr>
        <w:pStyle w:val="Normal"/>
        <w:spacing w:before="10" w:after="0"/>
        <w:rPr>
          <w:rFonts w:ascii="Noto Sans" w:hAnsi="Noto Sans" w:eastAsia="Noto Sans" w:cs="Noto Sans"/>
          <w:sz w:val="5"/>
          <w:szCs w:val="5"/>
        </w:rPr>
      </w:pPr>
      <w:r>
        <w:rPr>
          <w:rFonts w:eastAsia="Noto Sans" w:cs="Noto Sans" w:ascii="Noto Sans" w:hAnsi="Noto Sans"/>
          <w:sz w:val="5"/>
          <w:szCs w:val="5"/>
        </w:rPr>
      </w:r>
    </w:p>
    <w:p>
      <w:pPr>
        <w:pStyle w:val="Normal"/>
        <w:spacing w:before="10" w:after="0"/>
        <w:rPr>
          <w:rFonts w:ascii="Noto Sans" w:hAnsi="Noto Sans" w:eastAsia="Noto Sans" w:cs="Noto Sans"/>
          <w:sz w:val="5"/>
          <w:szCs w:val="5"/>
        </w:rPr>
      </w:pPr>
      <w:r>
        <w:rPr>
          <w:rFonts w:eastAsia="Noto Sans" w:cs="Noto Sans" w:ascii="Noto Sans" w:hAnsi="Noto Sans"/>
          <w:sz w:val="5"/>
          <w:szCs w:val="5"/>
        </w:rPr>
      </w:r>
    </w:p>
    <w:p>
      <w:pPr>
        <w:pStyle w:val="Normal"/>
        <w:spacing w:before="10" w:after="0"/>
        <w:rPr>
          <w:rFonts w:ascii="Noto Sans" w:hAnsi="Noto Sans" w:eastAsia="Noto Sans" w:cs="Noto Sans"/>
          <w:sz w:val="5"/>
          <w:szCs w:val="5"/>
        </w:rPr>
      </w:pPr>
      <w:r>
        <w:rPr>
          <w:rFonts w:eastAsia="Noto Sans" w:cs="Noto Sans" w:ascii="Noto Sans" w:hAnsi="Noto Sans"/>
          <w:sz w:val="5"/>
          <w:szCs w:val="5"/>
        </w:rPr>
      </w:r>
    </w:p>
    <w:p>
      <w:pPr>
        <w:pStyle w:val="Normal"/>
        <w:spacing w:lineRule="atLeast" w:line="200"/>
        <w:ind w:left="567" w:hanging="0"/>
        <w:rPr>
          <w:rFonts w:ascii="Noto Sans" w:hAnsi="Noto Sans" w:eastAsia="Noto Sans" w:cs="Noto Sans"/>
          <w:sz w:val="20"/>
          <w:szCs w:val="20"/>
        </w:rPr>
      </w:pPr>
      <w:r>
        <w:rPr/>
        <mc:AlternateContent>
          <mc:Choice Requires="wps">
            <w:drawing>
              <wp:inline distT="0" distB="0" distL="0" distR="0">
                <wp:extent cx="5039360" cy="742950"/>
                <wp:effectExtent l="0" t="0" r="0" b="0"/>
                <wp:docPr id="4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38560" cy="742320"/>
                        </a:xfrm>
                        <a:prstGeom prst="rect">
                          <a:avLst/>
                        </a:prstGeom>
                        <a:noFill/>
                        <a:ln w="75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ingutdelmarc"/>
                              <w:spacing w:before="15" w:after="0"/>
                              <w:jc w:val="center"/>
                              <w:rPr>
                                <w:rFonts w:ascii="Noto Sans" w:hAnsi="Noto Sans" w:eastAsia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bookmarkStart w:id="2" w:name="8b_Mem%2525C3%2525B2ria_d'activitats_i_c"/>
                            <w:bookmarkEnd w:id="2"/>
                            <w:r>
                              <w:rPr>
                                <w:rFonts w:ascii="Noto Sans" w:hAnsi="Noto Sans"/>
                                <w:b/>
                                <w:color w:val="000000"/>
                                <w:spacing w:val="-1"/>
                                <w:sz w:val="20"/>
                                <w:lang w:val="ca-ES" w:eastAsia="en-US" w:bidi="ar-SA"/>
                              </w:rPr>
                              <w:t>ANNEX</w:t>
                            </w:r>
                            <w:r>
                              <w:rPr>
                                <w:rFonts w:ascii="Noto Sans" w:hAnsi="Noto Sans"/>
                                <w:b/>
                                <w:color w:val="000000"/>
                                <w:spacing w:val="10"/>
                                <w:sz w:val="20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ascii="Noto Sans" w:hAnsi="Noto Sans"/>
                                <w:b/>
                                <w:color w:val="000000"/>
                                <w:spacing w:val="-1"/>
                                <w:sz w:val="20"/>
                                <w:lang w:val="ca-ES" w:eastAsia="en-US" w:bidi="ar-SA"/>
                              </w:rPr>
                              <w:t>8B</w:t>
                            </w:r>
                          </w:p>
                          <w:p>
                            <w:pPr>
                              <w:pStyle w:val="Contingutdelmarc"/>
                              <w:spacing w:before="6" w:after="0"/>
                              <w:rPr>
                                <w:rFonts w:ascii="Noto Sans" w:hAnsi="Noto Sans" w:eastAsia="Noto Sans" w:cs="Noto Sans"/>
                                <w:color w:val="000000"/>
                                <w:sz w:val="14"/>
                                <w:szCs w:val="14"/>
                                <w:lang w:val="ca-ES" w:eastAsia="en-US" w:bidi="ar-SA"/>
                              </w:rPr>
                            </w:pPr>
                            <w:r>
                              <w:rPr>
                                <w:rFonts w:eastAsia="Noto Sans" w:cs="Noto Sans" w:ascii="Noto Sans" w:hAnsi="Noto Sans"/>
                                <w:color w:val="000000"/>
                                <w:sz w:val="14"/>
                                <w:szCs w:val="14"/>
                                <w:lang w:val="ca-ES" w:eastAsia="en-US" w:bidi="ar-SA"/>
                              </w:rPr>
                            </w:r>
                          </w:p>
                          <w:p>
                            <w:pPr>
                              <w:pStyle w:val="Contingutdelmarc"/>
                              <w:spacing w:lineRule="auto" w:line="247"/>
                              <w:ind w:left="293" w:right="299" w:hanging="0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Convocatòria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2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d’ajuts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2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per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2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contribuir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1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al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2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sosteniment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2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1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de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2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les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2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escoles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2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1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de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2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música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3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i/o</w:t>
                            </w: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pacing w:val="30"/>
                                <w:w w:val="103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dansa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4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públiques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3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reconegudes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1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i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3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conservatoris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4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municipals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1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per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2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al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3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curs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spacing w:val="-12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color w:val="000000"/>
                                <w:w w:val="105"/>
                                <w:sz w:val="18"/>
                                <w:szCs w:val="18"/>
                                <w:lang w:val="ca-ES" w:eastAsia="en-US" w:bidi="ar-SA"/>
                              </w:rPr>
                              <w:t>2024-2025</w:t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shape_0" stroked="t" style="position:absolute;margin-left:0pt;margin-top:-58.5pt;width:396.7pt;height:58.4pt;mso-position-vertical:top">
                <w10:wrap type="square"/>
                <v:fill o:detectmouseclick="t" on="false"/>
                <v:stroke color="black" weight="7560" joinstyle="round" endcap="flat"/>
                <v:textbox>
                  <w:txbxContent>
                    <w:p>
                      <w:pPr>
                        <w:pStyle w:val="Contingutdelmarc"/>
                        <w:spacing w:before="15" w:after="0"/>
                        <w:jc w:val="center"/>
                        <w:rPr>
                          <w:rFonts w:ascii="Noto Sans" w:hAnsi="Noto Sans" w:eastAsia="Noto Sans" w:cs="Noto Sans"/>
                          <w:sz w:val="20"/>
                          <w:szCs w:val="20"/>
                          <w:lang w:val="es-ES"/>
                        </w:rPr>
                      </w:pPr>
                      <w:bookmarkStart w:id="3" w:name="8b_Mem%2525C3%2525B2ria_d'activitats_i_c"/>
                      <w:bookmarkEnd w:id="3"/>
                      <w:r>
                        <w:rPr>
                          <w:rFonts w:ascii="Noto Sans" w:hAnsi="Noto Sans"/>
                          <w:b/>
                          <w:color w:val="000000"/>
                          <w:spacing w:val="-1"/>
                          <w:sz w:val="20"/>
                          <w:lang w:val="ca-ES" w:eastAsia="en-US" w:bidi="ar-SA"/>
                        </w:rPr>
                        <w:t>ANNEX</w:t>
                      </w:r>
                      <w:r>
                        <w:rPr>
                          <w:rFonts w:ascii="Noto Sans" w:hAnsi="Noto Sans"/>
                          <w:b/>
                          <w:color w:val="000000"/>
                          <w:spacing w:val="10"/>
                          <w:sz w:val="20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ascii="Noto Sans" w:hAnsi="Noto Sans"/>
                          <w:b/>
                          <w:color w:val="000000"/>
                          <w:spacing w:val="-1"/>
                          <w:sz w:val="20"/>
                          <w:lang w:val="ca-ES" w:eastAsia="en-US" w:bidi="ar-SA"/>
                        </w:rPr>
                        <w:t>8B</w:t>
                      </w:r>
                    </w:p>
                    <w:p>
                      <w:pPr>
                        <w:pStyle w:val="Contingutdelmarc"/>
                        <w:spacing w:before="6" w:after="0"/>
                        <w:rPr>
                          <w:rFonts w:ascii="Noto Sans" w:hAnsi="Noto Sans" w:eastAsia="Noto Sans" w:cs="Noto Sans"/>
                          <w:color w:val="000000"/>
                          <w:sz w:val="14"/>
                          <w:szCs w:val="14"/>
                          <w:lang w:val="ca-ES" w:eastAsia="en-US" w:bidi="ar-SA"/>
                        </w:rPr>
                      </w:pPr>
                      <w:r>
                        <w:rPr>
                          <w:rFonts w:eastAsia="Noto Sans" w:cs="Noto Sans" w:ascii="Noto Sans" w:hAnsi="Noto Sans"/>
                          <w:color w:val="000000"/>
                          <w:sz w:val="14"/>
                          <w:szCs w:val="14"/>
                          <w:lang w:val="ca-ES" w:eastAsia="en-US" w:bidi="ar-SA"/>
                        </w:rPr>
                      </w:r>
                    </w:p>
                    <w:p>
                      <w:pPr>
                        <w:pStyle w:val="Contingutdelmarc"/>
                        <w:spacing w:lineRule="auto" w:line="247"/>
                        <w:ind w:left="293" w:right="299" w:hanging="0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Convocatòria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2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d’ajuts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2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per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2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contribuir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1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al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2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sosteniment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2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1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de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2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les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2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escoles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2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1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de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2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música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3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i/o</w:t>
                      </w:r>
                      <w:r>
                        <w:rPr>
                          <w:rFonts w:eastAsia="Times New Roman" w:cs="Times New Roman" w:ascii="Times New Roman" w:hAnsi="Times New Roman"/>
                          <w:b/>
                          <w:bCs/>
                          <w:color w:val="000000"/>
                          <w:spacing w:val="30"/>
                          <w:w w:val="103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dansa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4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públiques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3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reconegudes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1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i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3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conservatoris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4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municipals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1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per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2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al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3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curs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spacing w:val="-12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color w:val="000000"/>
                          <w:w w:val="105"/>
                          <w:sz w:val="18"/>
                          <w:szCs w:val="18"/>
                          <w:lang w:val="ca-ES" w:eastAsia="en-US" w:bidi="ar-SA"/>
                        </w:rPr>
                        <w:t>2024-2025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before="1" w:after="0"/>
        <w:rPr>
          <w:rFonts w:ascii="Noto Sans" w:hAnsi="Noto Sans" w:eastAsia="Noto Sans" w:cs="Noto Sans"/>
          <w:sz w:val="11"/>
          <w:szCs w:val="11"/>
        </w:rPr>
      </w:pPr>
      <w:r>
        <w:rPr>
          <w:rFonts w:eastAsia="Noto Sans" w:cs="Noto Sans" w:ascii="Noto Sans" w:hAnsi="Noto Sans"/>
          <w:sz w:val="11"/>
          <w:szCs w:val="11"/>
        </w:rPr>
      </w:r>
    </w:p>
    <w:p>
      <w:pPr>
        <w:pStyle w:val="Normal"/>
        <w:spacing w:before="60" w:after="0"/>
        <w:ind w:left="567" w:hanging="0"/>
        <w:rPr>
          <w:rFonts w:ascii="Noto Sans" w:hAnsi="Noto Sans" w:eastAsia="Noto Sans" w:cs="Noto Sans"/>
          <w:sz w:val="15"/>
          <w:szCs w:val="15"/>
          <w:lang w:val="es-ES"/>
        </w:rPr>
      </w:pPr>
      <w:r>
        <w:rPr>
          <w:rFonts w:eastAsia="Noto Sans" w:cs="Noto Sans" w:ascii="Noto Sans" w:hAnsi="Noto Sans"/>
          <w:b/>
          <w:bCs/>
          <w:spacing w:val="-1"/>
          <w:sz w:val="15"/>
          <w:szCs w:val="15"/>
          <w:lang w:val="ca-ES" w:eastAsia="en-US" w:bidi="ar-SA"/>
        </w:rPr>
        <w:t>MEMÒRIA</w:t>
      </w:r>
      <w:r>
        <w:rPr>
          <w:rFonts w:eastAsia="Noto Sans" w:cs="Noto Sans" w:ascii="Noto Sans" w:hAnsi="Noto Sans"/>
          <w:b/>
          <w:bCs/>
          <w:spacing w:val="16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b/>
          <w:bCs/>
          <w:sz w:val="15"/>
          <w:szCs w:val="15"/>
          <w:lang w:val="ca-ES" w:eastAsia="en-US" w:bidi="ar-SA"/>
        </w:rPr>
        <w:t>DE</w:t>
      </w:r>
      <w:r>
        <w:rPr>
          <w:rFonts w:eastAsia="Noto Sans" w:cs="Noto Sans" w:ascii="Noto Sans" w:hAnsi="Noto Sans"/>
          <w:b/>
          <w:bCs/>
          <w:spacing w:val="16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  <w:lang w:val="ca-ES" w:eastAsia="en-US" w:bidi="ar-SA"/>
        </w:rPr>
        <w:t>L’ACTIVITAT</w:t>
      </w:r>
      <w:r>
        <w:rPr>
          <w:rFonts w:eastAsia="Noto Sans" w:cs="Noto Sans" w:ascii="Noto Sans" w:hAnsi="Noto Sans"/>
          <w:b/>
          <w:bCs/>
          <w:spacing w:val="17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  <w:lang w:val="ca-ES" w:eastAsia="en-US" w:bidi="ar-SA"/>
        </w:rPr>
        <w:t>REALITZADA,</w:t>
      </w:r>
      <w:r>
        <w:rPr>
          <w:rFonts w:eastAsia="Noto Sans" w:cs="Noto Sans" w:ascii="Noto Sans" w:hAnsi="Noto Sans"/>
          <w:b/>
          <w:bCs/>
          <w:spacing w:val="16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  <w:lang w:val="ca-ES" w:eastAsia="en-US" w:bidi="ar-SA"/>
        </w:rPr>
        <w:t>RESULTATS</w:t>
      </w:r>
      <w:r>
        <w:rPr>
          <w:rFonts w:eastAsia="Noto Sans" w:cs="Noto Sans" w:ascii="Noto Sans" w:hAnsi="Noto Sans"/>
          <w:b/>
          <w:bCs/>
          <w:spacing w:val="15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  <w:lang w:val="ca-ES" w:eastAsia="en-US" w:bidi="ar-SA"/>
        </w:rPr>
        <w:t>OBTINGUTS,</w:t>
      </w:r>
      <w:r>
        <w:rPr>
          <w:rFonts w:eastAsia="Noto Sans" w:cs="Noto Sans" w:ascii="Noto Sans" w:hAnsi="Noto Sans"/>
          <w:b/>
          <w:bCs/>
          <w:spacing w:val="16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  <w:lang w:val="ca-ES" w:eastAsia="en-US" w:bidi="ar-SA"/>
        </w:rPr>
        <w:t>DESPESES</w:t>
      </w:r>
      <w:r>
        <w:rPr>
          <w:rFonts w:eastAsia="Noto Sans" w:cs="Noto Sans" w:ascii="Noto Sans" w:hAnsi="Noto Sans"/>
          <w:b/>
          <w:bCs/>
          <w:spacing w:val="15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b/>
          <w:bCs/>
          <w:sz w:val="15"/>
          <w:szCs w:val="15"/>
          <w:lang w:val="ca-ES" w:eastAsia="en-US" w:bidi="ar-SA"/>
        </w:rPr>
        <w:t>I</w:t>
      </w:r>
      <w:r>
        <w:rPr>
          <w:rFonts w:eastAsia="Noto Sans" w:cs="Noto Sans" w:ascii="Noto Sans" w:hAnsi="Noto Sans"/>
          <w:b/>
          <w:bCs/>
          <w:spacing w:val="16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  <w:lang w:val="ca-ES" w:eastAsia="en-US" w:bidi="ar-SA"/>
        </w:rPr>
        <w:t>CRITERIS</w:t>
      </w:r>
      <w:r>
        <w:rPr>
          <w:rFonts w:eastAsia="Noto Sans" w:cs="Noto Sans" w:ascii="Noto Sans" w:hAnsi="Noto Sans"/>
          <w:b/>
          <w:bCs/>
          <w:spacing w:val="15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  <w:lang w:val="ca-ES" w:eastAsia="en-US" w:bidi="ar-SA"/>
        </w:rPr>
        <w:t>D’IMPUTACIÓ</w:t>
      </w:r>
    </w:p>
    <w:p>
      <w:pPr>
        <w:pStyle w:val="Normal"/>
        <w:spacing w:before="14" w:after="0"/>
        <w:ind w:left="851" w:hanging="0"/>
        <w:rPr>
          <w:rFonts w:ascii="Noto Sans" w:hAnsi="Noto Sans" w:eastAsia="Noto Sans" w:cs="Noto Sans"/>
          <w:spacing w:val="-1"/>
          <w:sz w:val="15"/>
          <w:szCs w:val="15"/>
          <w:lang w:val="es-ES"/>
        </w:rPr>
      </w:pPr>
      <w:r>
        <w:rPr>
          <w:rFonts w:eastAsia="Noto Sans" w:cs="Noto Sans" w:ascii="Noto Sans" w:hAnsi="Noto Sans"/>
          <w:spacing w:val="-1"/>
          <w:sz w:val="15"/>
          <w:szCs w:val="15"/>
          <w:lang w:val="ca-ES" w:eastAsia="en-US" w:bidi="ar-SA"/>
        </w:rPr>
        <w:t>(a</w:t>
      </w:r>
      <w:r>
        <w:rPr>
          <w:rFonts w:eastAsia="Noto Sans" w:cs="Noto Sans" w:ascii="Noto Sans" w:hAnsi="Noto Sans"/>
          <w:spacing w:val="12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  <w:lang w:val="ca-ES" w:eastAsia="en-US" w:bidi="ar-SA"/>
        </w:rPr>
        <w:t>emplenar</w:t>
      </w:r>
      <w:r>
        <w:rPr>
          <w:rFonts w:eastAsia="Noto Sans" w:cs="Noto Sans" w:ascii="Noto Sans" w:hAnsi="Noto Sans"/>
          <w:spacing w:val="12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  <w:lang w:val="ca-ES" w:eastAsia="en-US" w:bidi="ar-SA"/>
        </w:rPr>
        <w:t>pel</w:t>
      </w:r>
      <w:r>
        <w:rPr>
          <w:rFonts w:eastAsia="Noto Sans" w:cs="Noto Sans" w:ascii="Noto Sans" w:hAnsi="Noto Sans"/>
          <w:spacing w:val="12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  <w:lang w:val="ca-ES" w:eastAsia="en-US" w:bidi="ar-SA"/>
        </w:rPr>
        <w:t>representant</w:t>
      </w:r>
      <w:r>
        <w:rPr>
          <w:rFonts w:eastAsia="Noto Sans" w:cs="Noto Sans" w:ascii="Noto Sans" w:hAnsi="Noto Sans"/>
          <w:spacing w:val="13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  <w:lang w:val="ca-ES" w:eastAsia="en-US" w:bidi="ar-SA"/>
        </w:rPr>
        <w:t>de</w:t>
      </w:r>
      <w:r>
        <w:rPr>
          <w:rFonts w:eastAsia="Noto Sans" w:cs="Noto Sans" w:ascii="Noto Sans" w:hAnsi="Noto Sans"/>
          <w:spacing w:val="11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  <w:lang w:val="ca-ES" w:eastAsia="en-US" w:bidi="ar-SA"/>
        </w:rPr>
        <w:t>l’entitat</w:t>
      </w:r>
      <w:r>
        <w:rPr>
          <w:rFonts w:eastAsia="Noto Sans" w:cs="Noto Sans" w:ascii="Noto Sans" w:hAnsi="Noto Sans"/>
          <w:spacing w:val="12"/>
          <w:sz w:val="15"/>
          <w:szCs w:val="15"/>
          <w:lang w:val="ca-ES" w:eastAsia="en-US" w:bidi="ar-SA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  <w:lang w:val="ca-ES" w:eastAsia="en-US" w:bidi="ar-SA"/>
        </w:rPr>
        <w:t>beneficiària)</w:t>
      </w:r>
    </w:p>
    <w:tbl>
      <w:tblPr>
        <w:tblStyle w:val="TableNormal"/>
        <w:tblW w:w="7940" w:type="dxa"/>
        <w:jc w:val="left"/>
        <w:tblInd w:w="5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420"/>
        <w:gridCol w:w="5519"/>
      </w:tblGrid>
      <w:tr>
        <w:trPr>
          <w:trHeight w:val="217" w:hRule="exact"/>
        </w:trPr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TableParagraph"/>
              <w:spacing w:lineRule="exact" w:line="194"/>
              <w:ind w:left="10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NÚMERO</w:t>
            </w:r>
            <w:r>
              <w:rPr>
                <w:rFonts w:ascii="Noto Sans" w:hAnsi="Noto Sans"/>
                <w:b/>
                <w:spacing w:val="32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D'EXPEDIENT</w:t>
            </w:r>
          </w:p>
        </w:tc>
        <w:tc>
          <w:tcPr>
            <w:tcW w:w="5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TableParagraph"/>
              <w:spacing w:lineRule="exact" w:line="203" w:before="1" w:after="0"/>
              <w:ind w:right="4" w:hanging="0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  <w:t>0</w:t>
            </w:r>
          </w:p>
        </w:tc>
      </w:tr>
      <w:tr>
        <w:trPr>
          <w:trHeight w:val="217" w:hRule="exact"/>
        </w:trPr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TableParagraph"/>
              <w:spacing w:lineRule="exact" w:line="192"/>
              <w:ind w:left="10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EXERCICI</w:t>
            </w:r>
            <w:r>
              <w:rPr>
                <w:rFonts w:ascii="Noto Sans" w:hAnsi="Noto Sans"/>
                <w:b/>
                <w:spacing w:val="38"/>
                <w:sz w:val="15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PRESSUPOSTARI</w:t>
            </w:r>
          </w:p>
        </w:tc>
        <w:tc>
          <w:tcPr>
            <w:tcW w:w="5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TableParagraph"/>
              <w:spacing w:lineRule="exact" w:line="192"/>
              <w:ind w:right="4" w:hanging="0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  <w:t>0</w:t>
            </w:r>
          </w:p>
        </w:tc>
      </w:tr>
      <w:tr>
        <w:trPr>
          <w:trHeight w:val="217" w:hRule="exact"/>
        </w:trPr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TableParagraph"/>
              <w:spacing w:lineRule="exact" w:line="193"/>
              <w:ind w:left="10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BENEFICIARI</w:t>
            </w:r>
          </w:p>
        </w:tc>
        <w:tc>
          <w:tcPr>
            <w:tcW w:w="5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93"/>
              <w:ind w:right="4" w:hanging="0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  <w:t>0</w:t>
            </w:r>
          </w:p>
        </w:tc>
      </w:tr>
      <w:tr>
        <w:trPr>
          <w:trHeight w:val="217" w:hRule="exact"/>
        </w:trPr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TableParagraph"/>
              <w:spacing w:lineRule="exact" w:line="194"/>
              <w:ind w:left="10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z w:val="15"/>
                <w:lang w:val="ca-ES" w:eastAsia="en-US" w:bidi="ar-SA"/>
              </w:rPr>
              <w:t>NIF</w:t>
            </w:r>
          </w:p>
        </w:tc>
        <w:tc>
          <w:tcPr>
            <w:tcW w:w="5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94"/>
              <w:ind w:right="4" w:hanging="0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  <w:t>0</w:t>
            </w:r>
          </w:p>
        </w:tc>
      </w:tr>
      <w:tr>
        <w:trPr>
          <w:trHeight w:val="217" w:hRule="exact"/>
        </w:trPr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TableParagraph"/>
              <w:spacing w:lineRule="exact" w:line="192"/>
              <w:ind w:left="10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  <w:lang w:val="ca-ES" w:eastAsia="en-US" w:bidi="ar-SA"/>
              </w:rPr>
              <w:t>CONCEPTE</w:t>
            </w:r>
          </w:p>
        </w:tc>
        <w:tc>
          <w:tcPr>
            <w:tcW w:w="55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92"/>
              <w:ind w:right="4" w:hanging="0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  <w:lang w:val="ca-ES" w:eastAsia="en-US" w:bidi="ar-SA"/>
              </w:rPr>
              <w:t>0</w:t>
            </w:r>
          </w:p>
        </w:tc>
      </w:tr>
    </w:tbl>
    <w:p>
      <w:pPr>
        <w:pStyle w:val="Normal"/>
        <w:spacing w:lineRule="atLeast" w:line="200"/>
        <w:ind w:left="851" w:hanging="0"/>
        <w:rPr>
          <w:rFonts w:ascii="Noto Sans" w:hAnsi="Noto Sans" w:eastAsia="Noto Sans" w:cs="Noto Sans"/>
          <w:sz w:val="20"/>
          <w:szCs w:val="20"/>
          <w:lang w:val="ca-ES" w:eastAsia="en-US" w:bidi="ar-SA"/>
        </w:rPr>
      </w:pPr>
      <w:r>
        <w:rPr>
          <w:rFonts w:eastAsia="Noto Sans" w:cs="Noto Sans" w:ascii="Noto Sans" w:hAnsi="Noto Sans"/>
          <w:sz w:val="20"/>
          <w:szCs w:val="20"/>
          <w:lang w:val="ca-ES" w:eastAsia="en-US" w:bidi="ar-SA"/>
        </w:rPr>
      </w:r>
    </w:p>
    <w:tbl>
      <w:tblPr>
        <w:tblStyle w:val="Tablaconcuadrcula"/>
        <w:tblW w:w="7938" w:type="dxa"/>
        <w:jc w:val="left"/>
        <w:tblInd w:w="675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938"/>
      </w:tblGrid>
      <w:tr>
        <w:trPr/>
        <w:tc>
          <w:tcPr>
            <w:tcW w:w="7938" w:type="dxa"/>
            <w:tcBorders/>
            <w:shd w:fill="auto" w:val="clear"/>
          </w:tcPr>
          <w:p>
            <w:pPr>
              <w:pStyle w:val="Normal"/>
              <w:spacing w:before="4" w:after="0"/>
              <w:ind w:left="-108" w:hanging="0"/>
              <w:rPr>
                <w:rFonts w:ascii="Noto Sans" w:hAnsi="Noto Sans" w:eastAsia="Noto Sans" w:cs="Noto Sans"/>
                <w:sz w:val="17"/>
                <w:szCs w:val="17"/>
                <w:lang w:val="es-ES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Descripció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de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 xml:space="preserve"> l’activitat del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 xml:space="preserve">centre 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>i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 xml:space="preserve"> resultats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obtinguts</w:t>
            </w:r>
          </w:p>
          <w:p>
            <w:pPr>
              <w:pStyle w:val="Normal"/>
              <w:spacing w:lineRule="atLeast" w:line="200"/>
              <w:ind w:left="-108" w:hanging="0"/>
              <w:rPr>
                <w:rFonts w:ascii="Noto Sans" w:hAnsi="Noto Sans" w:eastAsia="Noto Sans" w:cs="Noto Sans"/>
                <w:sz w:val="20"/>
                <w:szCs w:val="20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ca-ES" w:eastAsia="en-US" w:bidi="ar-SA"/>
              </w:rPr>
            </w:r>
          </w:p>
        </w:tc>
      </w:tr>
      <w:tr>
        <w:trPr/>
        <w:tc>
          <w:tcPr>
            <w:tcW w:w="7938" w:type="dxa"/>
            <w:tcBorders/>
            <w:shd w:fill="auto" w:val="clear"/>
          </w:tcPr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ca-ES" w:eastAsia="en-US" w:bidi="ar-SA"/>
              </w:rPr>
            </w:r>
          </w:p>
          <w:p>
            <w:pPr>
              <w:pStyle w:val="Normal"/>
              <w:spacing w:lineRule="atLeast" w:line="200"/>
              <w:ind w:left="-108" w:hanging="0"/>
              <w:rPr>
                <w:rFonts w:ascii="Noto Sans" w:hAnsi="Noto Sans" w:eastAsia="Noto Sans" w:cs="Noto Sans"/>
                <w:sz w:val="20"/>
                <w:szCs w:val="20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ca-ES" w:eastAsia="en-US" w:bidi="ar-SA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ca-ES" w:eastAsia="en-US" w:bidi="ar-SA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ca-ES" w:eastAsia="en-US" w:bidi="ar-SA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ca-ES" w:eastAsia="en-US" w:bidi="ar-SA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ca-ES" w:eastAsia="en-US" w:bidi="ar-SA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ca-ES" w:eastAsia="en-US" w:bidi="ar-SA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ca-ES" w:eastAsia="en-US" w:bidi="ar-SA"/>
              </w:rPr>
            </w:r>
          </w:p>
        </w:tc>
      </w:tr>
    </w:tbl>
    <w:p>
      <w:pPr>
        <w:pStyle w:val="Normal"/>
        <w:spacing w:lineRule="atLeast" w:line="200"/>
        <w:rPr>
          <w:rFonts w:ascii="Noto Sans" w:hAnsi="Noto Sans" w:eastAsia="Noto Sans" w:cs="Noto Sans"/>
          <w:sz w:val="20"/>
          <w:szCs w:val="20"/>
          <w:lang w:val="ca-ES" w:eastAsia="en-US" w:bidi="ar-SA"/>
        </w:rPr>
      </w:pPr>
      <w:r>
        <w:rPr>
          <w:rFonts w:eastAsia="Noto Sans" w:cs="Noto Sans" w:ascii="Noto Sans" w:hAnsi="Noto Sans"/>
          <w:sz w:val="20"/>
          <w:szCs w:val="20"/>
          <w:lang w:val="ca-ES" w:eastAsia="en-US" w:bidi="ar-SA"/>
        </w:rPr>
      </w:r>
    </w:p>
    <w:tbl>
      <w:tblPr>
        <w:tblStyle w:val="Tablaconcuadrcula"/>
        <w:tblW w:w="7938" w:type="dxa"/>
        <w:jc w:val="left"/>
        <w:tblInd w:w="675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938"/>
      </w:tblGrid>
      <w:tr>
        <w:trPr/>
        <w:tc>
          <w:tcPr>
            <w:tcW w:w="7938" w:type="dxa"/>
            <w:tcBorders/>
            <w:shd w:fill="auto" w:val="clear"/>
          </w:tcPr>
          <w:p>
            <w:pPr>
              <w:pStyle w:val="Normal"/>
              <w:spacing w:before="4" w:after="0"/>
              <w:ind w:left="-108" w:hanging="0"/>
              <w:rPr>
                <w:rFonts w:ascii="Noto Sans" w:hAnsi="Noto Sans" w:eastAsia="Noto Sans" w:cs="Noto Sans"/>
                <w:sz w:val="17"/>
                <w:szCs w:val="17"/>
                <w:lang w:val="es-ES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Descripció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de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 xml:space="preserve"> les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despeses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realitzades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per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a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dur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>a</w:t>
            </w:r>
            <w:r>
              <w:rPr>
                <w:rFonts w:eastAsia="Noto Sans" w:cs="Noto Sans" w:ascii="Noto Sans" w:hAnsi="Noto Sans"/>
                <w:b/>
                <w:bCs/>
                <w:spacing w:val="-2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terme l’activitat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del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centre</w:t>
            </w:r>
          </w:p>
          <w:p>
            <w:pPr>
              <w:pStyle w:val="Normal"/>
              <w:spacing w:lineRule="atLeast" w:line="200"/>
              <w:ind w:left="-108" w:hanging="0"/>
              <w:rPr>
                <w:rFonts w:ascii="Noto Sans" w:hAnsi="Noto Sans" w:eastAsia="Noto Sans" w:cs="Noto Sans"/>
                <w:sz w:val="20"/>
                <w:szCs w:val="20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ca-ES" w:eastAsia="en-US" w:bidi="ar-SA"/>
              </w:rPr>
            </w:r>
          </w:p>
        </w:tc>
      </w:tr>
      <w:tr>
        <w:trPr/>
        <w:tc>
          <w:tcPr>
            <w:tcW w:w="7938" w:type="dxa"/>
            <w:tcBorders/>
            <w:shd w:fill="auto" w:val="clear"/>
          </w:tcPr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ca-ES" w:eastAsia="en-US" w:bidi="ar-SA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ca-ES" w:eastAsia="en-US" w:bidi="ar-SA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ca-ES" w:eastAsia="en-US" w:bidi="ar-SA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ca-ES" w:eastAsia="en-US" w:bidi="ar-SA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ca-ES" w:eastAsia="en-US" w:bidi="ar-SA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ca-ES" w:eastAsia="en-US" w:bidi="ar-SA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ca-ES" w:eastAsia="en-US" w:bidi="ar-SA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  <w:lang w:val="ca-ES" w:eastAsia="en-US" w:bidi="ar-SA"/>
              </w:rPr>
            </w:r>
          </w:p>
        </w:tc>
      </w:tr>
    </w:tbl>
    <w:p>
      <w:pPr>
        <w:pStyle w:val="Normal"/>
        <w:spacing w:lineRule="atLeast" w:line="200"/>
        <w:ind w:left="940" w:hanging="0"/>
        <w:rPr>
          <w:rFonts w:ascii="Noto Sans" w:hAnsi="Noto Sans" w:eastAsia="Noto Sans" w:cs="Noto Sans"/>
          <w:sz w:val="20"/>
          <w:szCs w:val="20"/>
          <w:lang w:val="es-ES"/>
        </w:rPr>
      </w:pPr>
      <w:r>
        <w:rPr>
          <w:rFonts w:eastAsia="Noto Sans" w:cs="Noto Sans" w:ascii="Noto Sans" w:hAnsi="Noto Sans"/>
          <w:sz w:val="20"/>
          <w:szCs w:val="20"/>
          <w:lang w:val="es-ES"/>
        </w:rPr>
      </w:r>
    </w:p>
    <w:tbl>
      <w:tblPr>
        <w:tblStyle w:val="TableNormal"/>
        <w:tblW w:w="7938" w:type="dxa"/>
        <w:jc w:val="left"/>
        <w:tblInd w:w="56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231"/>
        <w:gridCol w:w="3706"/>
      </w:tblGrid>
      <w:tr>
        <w:trPr>
          <w:trHeight w:val="709" w:hRule="exact"/>
        </w:trPr>
        <w:tc>
          <w:tcPr>
            <w:tcW w:w="7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229"/>
              <w:ind w:left="14" w:hanging="0"/>
              <w:rPr>
                <w:rFonts w:ascii="Noto Sans" w:hAnsi="Noto Sans" w:eastAsia="Noto Sans" w:cs="Noto Sans"/>
                <w:sz w:val="17"/>
                <w:szCs w:val="17"/>
                <w:lang w:val="es-ES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Descripció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dels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criteris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d’imputació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(només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en el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cas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que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sigui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  <w:lang w:val="ca-ES" w:eastAsia="en-US" w:bidi="ar-SA"/>
              </w:rPr>
              <w:t>necessari)</w:t>
            </w:r>
          </w:p>
          <w:p>
            <w:pPr>
              <w:pStyle w:val="TableParagraph"/>
              <w:ind w:left="14" w:right="236" w:hanging="0"/>
              <w:rPr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 xml:space="preserve">(G)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  <w:lang w:val="ca-ES" w:eastAsia="en-US" w:bidi="ar-SA"/>
              </w:rPr>
              <w:t>S’ha</w:t>
            </w: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 xml:space="preserve"> de</w:t>
            </w:r>
            <w:r>
              <w:rPr>
                <w:rFonts w:eastAsia="Noto Sans" w:cs="Noto Sans" w:ascii="Noto Sans" w:hAnsi="Noto Sans"/>
                <w:spacing w:val="-3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>consignar el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  <w:lang w:val="ca-ES" w:eastAsia="en-US" w:bidi="ar-SA"/>
              </w:rPr>
              <w:t xml:space="preserve"> percentatge </w:t>
            </w: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>d’imputació</w:t>
            </w:r>
            <w:r>
              <w:rPr>
                <w:rFonts w:eastAsia="Noto Sans" w:cs="Noto Sans" w:ascii="Noto Sans" w:hAnsi="Noto Sans"/>
                <w:spacing w:val="1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  <w:lang w:val="ca-ES" w:eastAsia="en-US" w:bidi="ar-SA"/>
              </w:rPr>
              <w:t xml:space="preserve">de </w:t>
            </w: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 xml:space="preserve">l’import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  <w:lang w:val="ca-ES" w:eastAsia="en-US" w:bidi="ar-SA"/>
              </w:rPr>
              <w:t>de</w:t>
            </w: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 xml:space="preserve"> la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  <w:lang w:val="ca-ES" w:eastAsia="en-US" w:bidi="ar-SA"/>
              </w:rPr>
              <w:t>despesa</w:t>
            </w: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  <w:lang w:val="ca-ES" w:eastAsia="en-US" w:bidi="ar-SA"/>
              </w:rPr>
              <w:t>en</w:t>
            </w: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  <w:lang w:val="ca-ES" w:eastAsia="en-US" w:bidi="ar-SA"/>
              </w:rPr>
              <w:t>relació</w:t>
            </w:r>
            <w:r>
              <w:rPr>
                <w:rFonts w:eastAsia="Noto Sans" w:cs="Noto Sans" w:ascii="Noto Sans" w:hAnsi="Noto Sans"/>
                <w:spacing w:val="1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>amb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>l’import</w:t>
            </w:r>
            <w:r>
              <w:rPr>
                <w:rFonts w:eastAsia="Times New Roman" w:cs="Times New Roman" w:ascii="Times New Roman" w:hAnsi="Times New Roman"/>
                <w:spacing w:val="41"/>
                <w:sz w:val="17"/>
                <w:szCs w:val="17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z w:val="17"/>
                <w:szCs w:val="17"/>
                <w:lang w:val="ca-ES" w:eastAsia="en-US" w:bidi="ar-SA"/>
              </w:rPr>
              <w:t xml:space="preserve">d’ajut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  <w:lang w:val="ca-ES" w:eastAsia="en-US" w:bidi="ar-SA"/>
              </w:rPr>
              <w:t>concedit</w:t>
            </w:r>
          </w:p>
        </w:tc>
      </w:tr>
      <w:tr>
        <w:trPr>
          <w:trHeight w:val="1521" w:hRule="exact"/>
        </w:trPr>
        <w:tc>
          <w:tcPr>
            <w:tcW w:w="7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217" w:hRule="exact"/>
        </w:trPr>
        <w:tc>
          <w:tcPr>
            <w:tcW w:w="4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205"/>
              <w:ind w:left="10" w:hanging="0"/>
              <w:rPr>
                <w:rFonts w:ascii="Noto Sans" w:hAnsi="Noto Sans" w:eastAsia="Noto Sans" w:cs="Noto Sans"/>
                <w:sz w:val="17"/>
                <w:szCs w:val="17"/>
              </w:rPr>
            </w:pPr>
            <w:r>
              <w:rPr>
                <w:rFonts w:ascii="Noto Sans" w:hAnsi="Noto Sans"/>
                <w:spacing w:val="-1"/>
                <w:sz w:val="17"/>
                <w:lang w:val="ca-ES" w:eastAsia="en-US" w:bidi="ar-SA"/>
              </w:rPr>
              <w:t>El beneficiari</w:t>
            </w:r>
          </w:p>
        </w:tc>
        <w:tc>
          <w:tcPr>
            <w:tcW w:w="37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  <w:tr>
        <w:trPr>
          <w:trHeight w:val="1845" w:hRule="exact"/>
        </w:trPr>
        <w:tc>
          <w:tcPr>
            <w:tcW w:w="4231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spacing w:before="1" w:after="0"/>
              <w:ind w:left="16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pacing w:val="-1"/>
                <w:sz w:val="15"/>
                <w:lang w:val="ca-ES" w:eastAsia="en-US" w:bidi="ar-SA"/>
              </w:rPr>
              <w:t>Data:</w:t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4"/>
                <w:szCs w:val="14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4"/>
                <w:szCs w:val="14"/>
                <w:lang w:val="ca-ES" w:eastAsia="en-US" w:bidi="ar-SA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4"/>
                <w:szCs w:val="14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4"/>
                <w:szCs w:val="14"/>
                <w:lang w:val="ca-ES" w:eastAsia="en-US" w:bidi="ar-SA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2"/>
                <w:szCs w:val="12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2"/>
                <w:szCs w:val="12"/>
                <w:lang w:val="ca-ES" w:eastAsia="en-US" w:bidi="ar-SA"/>
              </w:rPr>
            </w:r>
          </w:p>
          <w:p>
            <w:pPr>
              <w:pStyle w:val="TableParagraph"/>
              <w:widowControl/>
              <w:bidi w:val="0"/>
              <w:spacing w:lineRule="atLeast" w:line="380"/>
              <w:ind w:left="0" w:right="850" w:hanging="0"/>
              <w:jc w:val="left"/>
              <w:rPr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pacing w:val="-1"/>
                <w:sz w:val="15"/>
                <w:szCs w:val="15"/>
                <w:lang w:val="ca-ES" w:eastAsia="en-US" w:bidi="ar-SA"/>
              </w:rPr>
              <w:t>Signat</w:t>
            </w:r>
            <w:r>
              <w:rPr>
                <w:rFonts w:eastAsia="Noto Sans" w:cs="Noto Sans" w:ascii="Noto Sans" w:hAnsi="Noto Sans"/>
                <w:spacing w:val="12"/>
                <w:sz w:val="15"/>
                <w:szCs w:val="15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5"/>
                <w:szCs w:val="15"/>
                <w:lang w:val="ca-ES" w:eastAsia="en-US" w:bidi="ar-SA"/>
              </w:rPr>
              <w:t>(rúbrica</w:t>
            </w:r>
            <w:r>
              <w:rPr>
                <w:rFonts w:eastAsia="Noto Sans" w:cs="Noto Sans" w:ascii="Noto Sans" w:hAnsi="Noto Sans"/>
                <w:spacing w:val="13"/>
                <w:sz w:val="15"/>
                <w:szCs w:val="15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z w:val="15"/>
                <w:szCs w:val="15"/>
                <w:lang w:val="ca-ES" w:eastAsia="en-US" w:bidi="ar-SA"/>
              </w:rPr>
              <w:t>i</w:t>
            </w:r>
            <w:r>
              <w:rPr>
                <w:rFonts w:eastAsia="Noto Sans" w:cs="Noto Sans" w:ascii="Noto Sans" w:hAnsi="Noto Sans"/>
                <w:spacing w:val="13"/>
                <w:sz w:val="15"/>
                <w:szCs w:val="15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5"/>
                <w:szCs w:val="15"/>
                <w:lang w:val="ca-ES" w:eastAsia="en-US" w:bidi="ar-SA"/>
              </w:rPr>
              <w:t>identificació</w:t>
            </w:r>
            <w:r>
              <w:rPr>
                <w:rFonts w:eastAsia="Noto Sans" w:cs="Noto Sans" w:ascii="Noto Sans" w:hAnsi="Noto Sans"/>
                <w:spacing w:val="15"/>
                <w:sz w:val="15"/>
                <w:szCs w:val="15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5"/>
                <w:szCs w:val="15"/>
                <w:lang w:val="ca-ES" w:eastAsia="en-US" w:bidi="ar-SA"/>
              </w:rPr>
              <w:t>nominal)</w:t>
            </w:r>
            <w:r>
              <w:rPr>
                <w:rFonts w:eastAsia="Times New Roman" w:cs="Times New Roman" w:ascii="Times New Roman" w:hAnsi="Times New Roman"/>
                <w:spacing w:val="51"/>
                <w:w w:val="102"/>
                <w:sz w:val="15"/>
                <w:szCs w:val="15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5"/>
                <w:szCs w:val="15"/>
                <w:lang w:val="ca-ES" w:eastAsia="en-US" w:bidi="ar-SA"/>
              </w:rPr>
              <w:t>Representant</w:t>
            </w:r>
            <w:r>
              <w:rPr>
                <w:rFonts w:eastAsia="Noto Sans" w:cs="Noto Sans" w:ascii="Noto Sans" w:hAnsi="Noto Sans"/>
                <w:spacing w:val="14"/>
                <w:sz w:val="15"/>
                <w:szCs w:val="15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5"/>
                <w:szCs w:val="15"/>
                <w:lang w:val="ca-ES" w:eastAsia="en-US" w:bidi="ar-SA"/>
              </w:rPr>
              <w:t>legal</w:t>
            </w:r>
            <w:r>
              <w:rPr>
                <w:rFonts w:eastAsia="Noto Sans" w:cs="Noto Sans" w:ascii="Noto Sans" w:hAnsi="Noto Sans"/>
                <w:spacing w:val="15"/>
                <w:sz w:val="15"/>
                <w:szCs w:val="15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5"/>
                <w:szCs w:val="15"/>
                <w:lang w:val="ca-ES" w:eastAsia="en-US" w:bidi="ar-SA"/>
              </w:rPr>
              <w:t>de</w:t>
            </w:r>
            <w:r>
              <w:rPr>
                <w:rFonts w:eastAsia="Noto Sans" w:cs="Noto Sans" w:ascii="Noto Sans" w:hAnsi="Noto Sans"/>
                <w:spacing w:val="13"/>
                <w:sz w:val="15"/>
                <w:szCs w:val="15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5"/>
                <w:szCs w:val="15"/>
                <w:lang w:val="ca-ES" w:eastAsia="en-US" w:bidi="ar-SA"/>
              </w:rPr>
              <w:t>l’entitat</w:t>
            </w:r>
            <w:r>
              <w:rPr>
                <w:rFonts w:eastAsia="Noto Sans" w:cs="Noto Sans" w:ascii="Noto Sans" w:hAnsi="Noto Sans"/>
                <w:spacing w:val="15"/>
                <w:sz w:val="15"/>
                <w:szCs w:val="15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5"/>
                <w:szCs w:val="15"/>
                <w:lang w:val="ca-ES" w:eastAsia="en-US" w:bidi="ar-SA"/>
              </w:rPr>
              <w:t>beneficiària</w:t>
            </w:r>
          </w:p>
        </w:tc>
        <w:tc>
          <w:tcPr>
            <w:tcW w:w="3706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lang w:val="ca-ES" w:eastAsia="en-US" w:bidi="ar-SA"/>
              </w:rPr>
            </w:pPr>
            <w:r>
              <w:rPr>
                <w:lang w:val="ca-ES" w:eastAsia="en-US" w:bidi="ar-SA"/>
              </w:rPr>
            </w:r>
          </w:p>
        </w:tc>
      </w:tr>
    </w:tbl>
    <w:p>
      <w:pPr>
        <w:sectPr>
          <w:headerReference w:type="default" r:id="rId3"/>
          <w:type w:val="nextPage"/>
          <w:pgSz w:w="11906" w:h="16838"/>
          <w:pgMar w:left="1200" w:right="1680" w:header="720" w:top="1320" w:footer="0" w:bottom="280" w:gutter="0"/>
          <w:pgNumType w:fmt="decimal"/>
          <w:formProt w:val="false"/>
          <w:textDirection w:val="lrTb"/>
          <w:docGrid w:type="default" w:linePitch="100" w:charSpace="4096"/>
        </w:sectPr>
      </w:pPr>
    </w:p>
    <w:p>
      <w:pPr>
        <w:pStyle w:val="Cosdeltext"/>
        <w:tabs>
          <w:tab w:val="clear" w:pos="720"/>
          <w:tab w:val="left" w:pos="5062" w:leader="none"/>
        </w:tabs>
        <w:spacing w:lineRule="auto" w:line="247"/>
        <w:ind w:left="4887" w:right="227" w:hanging="0"/>
        <w:rPr>
          <w:spacing w:val="-1"/>
          <w:w w:val="105"/>
          <w:lang w:val="es-ES"/>
        </w:rPr>
      </w:pPr>
      <w:r>
        <w:rPr>
          <w:spacing w:val="-1"/>
          <w:w w:val="105"/>
          <w:lang w:val="es-ES"/>
        </w:rPr>
      </w:r>
      <w:bookmarkStart w:id="4" w:name="8c_Relaci%2525C3%2525B3_justificants_imp"/>
      <w:bookmarkStart w:id="5" w:name="8c_Relaci%2525C3%2525B3_justificants_imp"/>
      <w:bookmarkEnd w:id="5"/>
    </w:p>
    <w:p>
      <w:pPr>
        <w:pStyle w:val="Cosdeltext"/>
        <w:tabs>
          <w:tab w:val="clear" w:pos="720"/>
          <w:tab w:val="left" w:pos="5062" w:leader="none"/>
        </w:tabs>
        <w:spacing w:lineRule="auto" w:line="247"/>
        <w:ind w:left="4887" w:right="227" w:hanging="0"/>
        <w:rPr>
          <w:spacing w:val="-1"/>
          <w:w w:val="105"/>
          <w:lang w:val="es-ES"/>
        </w:rPr>
      </w:pPr>
      <w:r>
        <w:rPr>
          <w:spacing w:val="-1"/>
          <w:w w:val="105"/>
          <w:lang w:val="es-ES"/>
        </w:rPr>
      </w:r>
    </w:p>
    <w:tbl>
      <w:tblPr>
        <w:tblStyle w:val="TableNormal"/>
        <w:tblW w:w="14175" w:type="dxa"/>
        <w:jc w:val="left"/>
        <w:tblInd w:w="0" w:type="dxa"/>
        <w:tblBorders>
          <w:top w:val="single" w:sz="4" w:space="0" w:color="000000"/>
          <w:left w:val="single" w:sz="4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193"/>
        <w:gridCol w:w="1565"/>
        <w:gridCol w:w="1922"/>
        <w:gridCol w:w="3"/>
        <w:gridCol w:w="7491"/>
      </w:tblGrid>
      <w:tr>
        <w:trPr>
          <w:trHeight w:val="364" w:hRule="atLeast"/>
        </w:trPr>
        <w:tc>
          <w:tcPr>
            <w:tcW w:w="14174" w:type="dxa"/>
            <w:gridSpan w:val="5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Noto Sans" w:hAnsi="Noto Sans" w:eastAsia="Noto Sans" w:cs="Noto Sans"/>
                <w:b/>
                <w:b/>
                <w:bCs/>
                <w:spacing w:val="-1"/>
                <w:sz w:val="16"/>
                <w:szCs w:val="16"/>
                <w:lang w:val="es-ES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  <w:lang w:val="ca-ES" w:eastAsia="en-US" w:bidi="ar-SA"/>
              </w:rPr>
              <w:t>Convocatòria d’ajuts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  <w:lang w:val="ca-ES" w:eastAsia="en-US" w:bidi="ar-SA"/>
              </w:rPr>
              <w:t>per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>contribuir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>al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  <w:lang w:val="ca-ES" w:eastAsia="en-US" w:bidi="ar-SA"/>
              </w:rPr>
              <w:t>sosteniment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 xml:space="preserve"> de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>les</w:t>
            </w:r>
            <w:r>
              <w:rPr>
                <w:rFonts w:eastAsia="Noto Sans" w:cs="Noto Sans" w:ascii="Noto Sans" w:hAnsi="Noto Sans"/>
                <w:b/>
                <w:bCs/>
                <w:spacing w:val="3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>escoles de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>música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 xml:space="preserve">i/o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  <w:lang w:val="ca-ES" w:eastAsia="en-US" w:bidi="ar-SA"/>
              </w:rPr>
              <w:t>dansa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 xml:space="preserve"> públiques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  <w:lang w:val="ca-ES" w:eastAsia="en-US" w:bidi="ar-SA"/>
              </w:rPr>
              <w:t>reconegudes</w:t>
            </w:r>
          </w:p>
          <w:p>
            <w:pPr>
              <w:pStyle w:val="Normal"/>
              <w:jc w:val="center"/>
              <w:rPr>
                <w:lang w:val="ca-ES" w:eastAsia="en-US" w:bidi="ar-SA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pacing w:val="81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>i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  <w:lang w:val="ca-ES" w:eastAsia="en-US" w:bidi="ar-SA"/>
              </w:rPr>
              <w:t>conservatoris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 xml:space="preserve"> municipals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  <w:lang w:val="ca-ES" w:eastAsia="en-US" w:bidi="ar-SA"/>
              </w:rPr>
              <w:t>per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  <w:lang w:val="ca-ES" w:eastAsia="en-US" w:bidi="ar-SA"/>
              </w:rPr>
              <w:t>al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  <w:lang w:val="ca-ES" w:eastAsia="en-US" w:bidi="ar-SA"/>
              </w:rPr>
              <w:t>curs 2024-2025</w:t>
            </w:r>
          </w:p>
        </w:tc>
      </w:tr>
      <w:tr>
        <w:trPr>
          <w:trHeight w:val="290" w:hRule="exact"/>
        </w:trPr>
        <w:tc>
          <w:tcPr>
            <w:tcW w:w="66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5"/>
              <w:ind w:left="8" w:hanging="0"/>
              <w:rPr>
                <w:rFonts w:ascii="Noto Sans" w:hAnsi="Noto Sans"/>
                <w:b/>
                <w:b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b/>
                <w:spacing w:val="-1"/>
                <w:sz w:val="14"/>
                <w:szCs w:val="14"/>
                <w:lang w:val="ca-ES" w:eastAsia="en-US" w:bidi="ar-SA"/>
              </w:rPr>
              <w:t>8c RELACIÓ JUSTIFICANTS IMPUTATS</w:t>
            </w:r>
          </w:p>
        </w:tc>
        <w:tc>
          <w:tcPr>
            <w:tcW w:w="7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BFBFBF" w:themeFill="background1" w:themeFillShade="bf" w:val="clear"/>
          </w:tcPr>
          <w:p>
            <w:pPr>
              <w:pStyle w:val="Normal"/>
              <w:jc w:val="center"/>
              <w:rPr>
                <w:spacing w:val="-1"/>
                <w:sz w:val="16"/>
                <w:szCs w:val="16"/>
                <w:lang w:val="es-ES"/>
              </w:rPr>
            </w:pPr>
            <w:r>
              <w:rPr>
                <w:spacing w:val="-1"/>
                <w:sz w:val="16"/>
                <w:szCs w:val="16"/>
                <w:shd w:fill="D9D9D9" w:val="clear"/>
                <w:lang w:val="ca-ES" w:eastAsia="en-US" w:bidi="ar-SA"/>
              </w:rPr>
              <w:t>NOTA: la zones ombrejades han de ser emplenades per l'Administració</w:t>
            </w:r>
          </w:p>
          <w:p>
            <w:pPr>
              <w:pStyle w:val="TableParagraph"/>
              <w:spacing w:lineRule="exact" w:line="165"/>
              <w:ind w:right="1" w:hanging="0"/>
              <w:jc w:val="center"/>
              <w:rPr>
                <w:rFonts w:ascii="Noto Sans" w:hAnsi="Noto Sans"/>
                <w:spacing w:val="-1"/>
                <w:sz w:val="16"/>
                <w:szCs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szCs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5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NÚMERO D'EXPEDIENT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76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</w:t>
            </w:r>
          </w:p>
        </w:tc>
        <w:tc>
          <w:tcPr>
            <w:tcW w:w="19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5"/>
              <w:ind w:left="522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BENEFICIARI</w:t>
            </w:r>
          </w:p>
        </w:tc>
        <w:tc>
          <w:tcPr>
            <w:tcW w:w="7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65"/>
              <w:ind w:right="1" w:hanging="0"/>
              <w:jc w:val="center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</w:t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EXERCICI PRESSUPOSTARI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76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</w:t>
            </w:r>
          </w:p>
        </w:tc>
        <w:tc>
          <w:tcPr>
            <w:tcW w:w="19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jc w:val="center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NIF</w:t>
            </w:r>
          </w:p>
        </w:tc>
        <w:tc>
          <w:tcPr>
            <w:tcW w:w="7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67"/>
              <w:ind w:right="1" w:hanging="0"/>
              <w:jc w:val="center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</w:t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PARTIDA PRESSUPOSTÀRIA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76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</w:t>
            </w:r>
          </w:p>
        </w:tc>
        <w:tc>
          <w:tcPr>
            <w:tcW w:w="19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left="585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CONCEPTE</w:t>
            </w:r>
          </w:p>
        </w:tc>
        <w:tc>
          <w:tcPr>
            <w:tcW w:w="7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66"/>
              <w:ind w:right="1" w:hanging="0"/>
              <w:jc w:val="center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</w:t>
            </w:r>
          </w:p>
        </w:tc>
      </w:tr>
    </w:tbl>
    <w:p>
      <w:pPr>
        <w:pStyle w:val="Cosdeltext"/>
        <w:tabs>
          <w:tab w:val="clear" w:pos="720"/>
          <w:tab w:val="left" w:pos="5062" w:leader="none"/>
        </w:tabs>
        <w:spacing w:lineRule="auto" w:line="247"/>
        <w:ind w:left="0" w:right="227" w:hanging="0"/>
        <w:rPr>
          <w:spacing w:val="-1"/>
          <w:w w:val="105"/>
          <w:lang w:val="es-ES"/>
        </w:rPr>
      </w:pPr>
      <w:r>
        <w:rPr>
          <w:spacing w:val="-1"/>
          <w:w w:val="105"/>
          <w:lang w:val="es-ES"/>
        </w:rPr>
      </w:r>
    </w:p>
    <w:tbl>
      <w:tblPr>
        <w:tblStyle w:val="Tablaconcuadrcula"/>
        <w:tblW w:w="14173" w:type="dxa"/>
        <w:jc w:val="left"/>
        <w:tblInd w:w="142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5"/>
        <w:gridCol w:w="850"/>
        <w:gridCol w:w="1053"/>
        <w:gridCol w:w="1112"/>
        <w:gridCol w:w="938"/>
        <w:gridCol w:w="938"/>
        <w:gridCol w:w="3"/>
        <w:gridCol w:w="675"/>
        <w:gridCol w:w="1203"/>
        <w:gridCol w:w="1"/>
        <w:gridCol w:w="1070"/>
        <w:gridCol w:w="2"/>
        <w:gridCol w:w="1070"/>
        <w:gridCol w:w="808"/>
        <w:gridCol w:w="1"/>
        <w:gridCol w:w="1363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PRESSUPOST DEL COST DE L’ACTIVITAT</w:t>
            </w:r>
          </w:p>
        </w:tc>
        <w:tc>
          <w:tcPr>
            <w:tcW w:w="850" w:type="dxa"/>
            <w:tcBorders/>
            <w:shd w:fill="auto" w:val="clear"/>
          </w:tcPr>
          <w:p>
            <w:pPr>
              <w:pStyle w:val="TableParagraph"/>
              <w:spacing w:lineRule="exact" w:line="173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(A)</w:t>
            </w:r>
          </w:p>
        </w:tc>
        <w:tc>
          <w:tcPr>
            <w:tcW w:w="1053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563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0,00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938" w:type="dxa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938" w:type="dxa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678" w:type="dxa"/>
            <w:gridSpan w:val="2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203" w:type="dxa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071" w:type="dxa"/>
            <w:gridSpan w:val="2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072" w:type="dxa"/>
            <w:gridSpan w:val="2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808" w:type="dxa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IMPORT DE L’AJUT SOL·LICITAT</w:t>
            </w:r>
          </w:p>
        </w:tc>
        <w:tc>
          <w:tcPr>
            <w:tcW w:w="850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(B)</w:t>
            </w:r>
          </w:p>
        </w:tc>
        <w:tc>
          <w:tcPr>
            <w:tcW w:w="1053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563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0,00</w:t>
            </w:r>
          </w:p>
        </w:tc>
        <w:tc>
          <w:tcPr>
            <w:tcW w:w="1112" w:type="dxa"/>
            <w:tcBorders>
              <w:top w:val="nil"/>
              <w:bottom w:val="nil"/>
              <w:insideH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879" w:type="dxa"/>
            <w:gridSpan w:val="3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-175" w:hanging="0"/>
              <w:rPr>
                <w:rFonts w:eastAsia="Calibri" w:eastAsiaTheme="minorHAnsi"/>
                <w:spacing w:val="-1"/>
                <w:lang w:val="es-ES"/>
              </w:rPr>
            </w:pPr>
            <w:r>
              <w:rPr>
                <w:rFonts w:eastAsia="Calibri" w:eastAsiaTheme="minorHAnsi"/>
                <w:spacing w:val="-1"/>
                <w:lang w:val="ca-ES" w:eastAsia="en-US" w:bidi="ar-SA"/>
              </w:rPr>
              <w:t>DATA CONCESSIÓ</w:t>
            </w:r>
          </w:p>
        </w:tc>
        <w:tc>
          <w:tcPr>
            <w:tcW w:w="6193" w:type="dxa"/>
            <w:gridSpan w:val="9"/>
            <w:tcBorders/>
            <w:shd w:color="auto" w:fill="DAEEF3" w:themeFill="accent5" w:themeFillTint="33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rFonts w:eastAsia="Calibri" w:eastAsiaTheme="minorHAnsi"/>
                <w:spacing w:val="-1"/>
                <w:lang w:val="ca-ES" w:eastAsia="en-US" w:bidi="ar-SA"/>
              </w:rPr>
            </w:pPr>
            <w:r>
              <w:rPr>
                <w:rFonts w:eastAsia="Calibri" w:eastAsiaTheme="minorHAnsi"/>
                <w:spacing w:val="-1"/>
                <w:lang w:val="ca-ES" w:eastAsia="en-US" w:bidi="ar-SA"/>
              </w:rPr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IMPORT DE L’AJUT CONCEDIT</w:t>
            </w:r>
          </w:p>
        </w:tc>
        <w:tc>
          <w:tcPr>
            <w:tcW w:w="850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(C)</w:t>
            </w:r>
          </w:p>
        </w:tc>
        <w:tc>
          <w:tcPr>
            <w:tcW w:w="1053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563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0,00</w:t>
            </w:r>
          </w:p>
        </w:tc>
        <w:tc>
          <w:tcPr>
            <w:tcW w:w="1112" w:type="dxa"/>
            <w:tcBorders>
              <w:top w:val="nil"/>
              <w:bottom w:val="nil"/>
              <w:insideH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879" w:type="dxa"/>
            <w:gridSpan w:val="3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-175" w:hanging="0"/>
              <w:rPr>
                <w:rFonts w:eastAsia="Calibri" w:eastAsiaTheme="minorHAnsi"/>
                <w:spacing w:val="-1"/>
                <w:lang w:val="es-ES"/>
              </w:rPr>
            </w:pPr>
            <w:r>
              <w:rPr>
                <w:rFonts w:eastAsia="Calibri" w:eastAsiaTheme="minorHAnsi"/>
                <w:spacing w:val="-1"/>
                <w:lang w:val="ca-ES" w:eastAsia="en-US" w:bidi="ar-SA"/>
              </w:rPr>
              <w:t>DATA EXECUCIÓ</w:t>
            </w:r>
          </w:p>
        </w:tc>
        <w:tc>
          <w:tcPr>
            <w:tcW w:w="1879" w:type="dxa"/>
            <w:gridSpan w:val="3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-175" w:hanging="0"/>
              <w:rPr>
                <w:rFonts w:eastAsia="Calibri" w:eastAsiaTheme="minorHAnsi"/>
                <w:spacing w:val="-1"/>
                <w:lang w:val="es-ES"/>
              </w:rPr>
            </w:pPr>
            <w:r>
              <w:rPr>
                <w:rFonts w:eastAsia="Calibri" w:eastAsiaTheme="minorHAnsi"/>
                <w:spacing w:val="-1"/>
                <w:lang w:val="ca-ES" w:eastAsia="en-US" w:bidi="ar-SA"/>
              </w:rPr>
              <w:t>Data d’inici</w:t>
            </w:r>
          </w:p>
        </w:tc>
        <w:tc>
          <w:tcPr>
            <w:tcW w:w="1072" w:type="dxa"/>
            <w:gridSpan w:val="2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-175" w:hanging="0"/>
              <w:rPr>
                <w:rFonts w:eastAsia="Calibri" w:eastAsiaTheme="minorHAnsi"/>
                <w:spacing w:val="-1"/>
                <w:lang w:val="ca-ES" w:eastAsia="en-US" w:bidi="ar-SA"/>
              </w:rPr>
            </w:pPr>
            <w:r>
              <w:rPr>
                <w:rFonts w:eastAsia="Calibri" w:eastAsiaTheme="minorHAnsi"/>
                <w:spacing w:val="-1"/>
                <w:lang w:val="ca-ES" w:eastAsia="en-US" w:bidi="ar-SA"/>
              </w:rPr>
            </w:r>
          </w:p>
        </w:tc>
        <w:tc>
          <w:tcPr>
            <w:tcW w:w="1879" w:type="dxa"/>
            <w:gridSpan w:val="3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-175" w:hanging="0"/>
              <w:rPr>
                <w:rFonts w:eastAsia="Calibri" w:eastAsiaTheme="minorHAnsi"/>
                <w:spacing w:val="-1"/>
                <w:lang w:val="es-ES"/>
              </w:rPr>
            </w:pPr>
            <w:r>
              <w:rPr>
                <w:rFonts w:eastAsia="Calibri" w:eastAsiaTheme="minorHAnsi"/>
                <w:spacing w:val="-1"/>
                <w:lang w:val="ca-ES" w:eastAsia="en-US" w:bidi="ar-SA"/>
              </w:rPr>
              <w:t>Data d’acabament</w:t>
            </w:r>
          </w:p>
        </w:tc>
        <w:tc>
          <w:tcPr>
            <w:tcW w:w="1363" w:type="dxa"/>
            <w:tcBorders/>
            <w:shd w:color="auto" w:fill="DAEEF3" w:themeFill="accent5" w:themeFillTint="33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-175" w:hanging="0"/>
              <w:rPr>
                <w:rFonts w:eastAsia="Calibri" w:eastAsiaTheme="minorHAnsi"/>
                <w:spacing w:val="-1"/>
                <w:lang w:val="ca-ES" w:eastAsia="en-US" w:bidi="ar-SA"/>
              </w:rPr>
            </w:pPr>
            <w:r>
              <w:rPr>
                <w:rFonts w:eastAsia="Calibri" w:eastAsiaTheme="minorHAnsi"/>
                <w:spacing w:val="-1"/>
                <w:lang w:val="ca-ES" w:eastAsia="en-US" w:bidi="ar-SA"/>
              </w:rPr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% AJUT CONCEDIT/AJUT SOL·LICITAT</w:t>
            </w:r>
          </w:p>
        </w:tc>
        <w:tc>
          <w:tcPr>
            <w:tcW w:w="850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(D)</w:t>
            </w:r>
          </w:p>
        </w:tc>
        <w:tc>
          <w:tcPr>
            <w:tcW w:w="1053" w:type="dxa"/>
            <w:tcBorders/>
            <w:shd w:fill="auto" w:val="clear"/>
          </w:tcPr>
          <w:p>
            <w:pPr>
              <w:pStyle w:val="TableParagraph"/>
              <w:spacing w:lineRule="exact" w:line="165"/>
              <w:ind w:left="40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0,00 %</w:t>
            </w:r>
          </w:p>
        </w:tc>
        <w:tc>
          <w:tcPr>
            <w:tcW w:w="1112" w:type="dxa"/>
            <w:tcBorders>
              <w:top w:val="nil"/>
              <w:bottom w:val="nil"/>
              <w:insideH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879" w:type="dxa"/>
            <w:gridSpan w:val="3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-175" w:hanging="0"/>
              <w:rPr>
                <w:rFonts w:eastAsia="Calibri" w:eastAsiaTheme="minorHAnsi"/>
                <w:spacing w:val="-1"/>
                <w:lang w:val="es-ES"/>
              </w:rPr>
            </w:pPr>
            <w:r>
              <w:rPr>
                <w:rFonts w:eastAsia="Calibri" w:eastAsiaTheme="minorHAnsi"/>
                <w:spacing w:val="-1"/>
                <w:lang w:val="ca-ES" w:eastAsia="en-US" w:bidi="ar-SA"/>
              </w:rPr>
              <w:t>DATA JUSTIFICACIÓ</w:t>
            </w:r>
          </w:p>
        </w:tc>
        <w:tc>
          <w:tcPr>
            <w:tcW w:w="6193" w:type="dxa"/>
            <w:gridSpan w:val="9"/>
            <w:tcBorders/>
            <w:shd w:color="auto" w:fill="DAEEF3" w:themeFill="accent5" w:themeFillTint="33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-175" w:hanging="0"/>
              <w:rPr>
                <w:rFonts w:eastAsia="Calibri" w:eastAsiaTheme="minorHAnsi"/>
                <w:spacing w:val="-1"/>
                <w:lang w:val="ca-ES" w:eastAsia="en-US" w:bidi="ar-SA"/>
              </w:rPr>
            </w:pPr>
            <w:r>
              <w:rPr>
                <w:rFonts w:eastAsia="Calibri" w:eastAsiaTheme="minorHAnsi"/>
                <w:spacing w:val="-1"/>
                <w:lang w:val="ca-ES" w:eastAsia="en-US" w:bidi="ar-SA"/>
              </w:rPr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% AJUT CONCEDIT/PRESSUPOST ACTIVITAT</w:t>
            </w:r>
          </w:p>
        </w:tc>
        <w:tc>
          <w:tcPr>
            <w:tcW w:w="850" w:type="dxa"/>
            <w:tcBorders/>
            <w:shd w:fill="auto" w:val="clear"/>
          </w:tcPr>
          <w:p>
            <w:pPr>
              <w:pStyle w:val="TableParagraph"/>
              <w:spacing w:lineRule="exact" w:line="164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(E)</w:t>
            </w:r>
          </w:p>
        </w:tc>
        <w:tc>
          <w:tcPr>
            <w:tcW w:w="1053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40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0,00 %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678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071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072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IMPORT ALTRES AJUTS</w:t>
            </w:r>
          </w:p>
        </w:tc>
        <w:tc>
          <w:tcPr>
            <w:tcW w:w="850" w:type="dxa"/>
            <w:tcBorders/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(F)</w:t>
            </w:r>
          </w:p>
        </w:tc>
        <w:tc>
          <w:tcPr>
            <w:tcW w:w="1053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563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0,00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678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071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072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SUMA (C) + (F)</w:t>
            </w:r>
          </w:p>
        </w:tc>
        <w:tc>
          <w:tcPr>
            <w:tcW w:w="850" w:type="dxa"/>
            <w:tcBorders/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1053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563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0,00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678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071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072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spacing w:val="-1"/>
                <w:w w:val="105"/>
                <w:lang w:val="es-ES"/>
              </w:rPr>
            </w:r>
          </w:p>
        </w:tc>
      </w:tr>
    </w:tbl>
    <w:p>
      <w:pPr>
        <w:pStyle w:val="Cosdeltext"/>
        <w:tabs>
          <w:tab w:val="clear" w:pos="720"/>
          <w:tab w:val="left" w:pos="5062" w:leader="none"/>
        </w:tabs>
        <w:spacing w:lineRule="auto" w:line="247"/>
        <w:ind w:left="0" w:right="227" w:hanging="0"/>
        <w:rPr>
          <w:spacing w:val="-1"/>
          <w:w w:val="105"/>
          <w:lang w:val="es-ES"/>
        </w:rPr>
      </w:pPr>
      <w:r>
        <w:rPr>
          <w:spacing w:val="-1"/>
          <w:w w:val="105"/>
          <w:lang w:val="es-ES"/>
        </w:rPr>
      </w:r>
    </w:p>
    <w:tbl>
      <w:tblPr>
        <w:tblStyle w:val="TableNormal"/>
        <w:tblW w:w="14180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2" w:space="0" w:color="000000"/>
          <w:right w:val="single" w:sz="4" w:space="0" w:color="000000"/>
          <w:insideH w:val="single" w:sz="2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193"/>
        <w:gridCol w:w="693"/>
        <w:gridCol w:w="869"/>
        <w:gridCol w:w="871"/>
        <w:gridCol w:w="1052"/>
        <w:gridCol w:w="973"/>
        <w:gridCol w:w="730"/>
        <w:gridCol w:w="1217"/>
        <w:gridCol w:w="1171"/>
        <w:gridCol w:w="3"/>
        <w:gridCol w:w="1109"/>
        <w:gridCol w:w="1"/>
        <w:gridCol w:w="2"/>
        <w:gridCol w:w="855"/>
        <w:gridCol w:w="1"/>
        <w:gridCol w:w="2"/>
        <w:gridCol w:w="1437"/>
      </w:tblGrid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  <w:insideH w:val="single" w:sz="2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8" w:hanging="0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PRESSUPOST</w:t>
            </w:r>
          </w:p>
        </w:tc>
        <w:tc>
          <w:tcPr>
            <w:tcW w:w="640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2133" w:hanging="0"/>
              <w:rPr>
                <w:rFonts w:ascii="Noto Sans" w:hAnsi="Noto Sans"/>
                <w:b/>
                <w:b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b/>
                <w:spacing w:val="-1"/>
                <w:sz w:val="16"/>
                <w:lang w:val="ca-ES" w:eastAsia="en-US" w:bidi="ar-SA"/>
              </w:rPr>
              <w:t>IDENTIFICACIÓ JUSTIFICANTS</w:t>
            </w:r>
          </w:p>
        </w:tc>
        <w:tc>
          <w:tcPr>
            <w:tcW w:w="22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453" w:hanging="0"/>
              <w:rPr>
                <w:rFonts w:ascii="Noto Sans" w:hAnsi="Noto Sans"/>
                <w:b/>
                <w:b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b/>
                <w:spacing w:val="-1"/>
                <w:sz w:val="16"/>
                <w:lang w:val="ca-ES" w:eastAsia="en-US" w:bidi="ar-SA"/>
              </w:rPr>
              <w:t>COSTS JUSTIFICATS</w:t>
            </w:r>
          </w:p>
        </w:tc>
        <w:tc>
          <w:tcPr>
            <w:tcW w:w="229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468" w:hanging="0"/>
              <w:rPr>
                <w:rFonts w:ascii="Noto Sans" w:hAnsi="Noto Sans"/>
                <w:b/>
                <w:b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b/>
                <w:spacing w:val="-1"/>
                <w:sz w:val="16"/>
                <w:lang w:val="ca-ES" w:eastAsia="en-US" w:bidi="ar-SA"/>
              </w:rPr>
              <w:t>COST ELEGIBLE</w:t>
            </w:r>
          </w:p>
        </w:tc>
      </w:tr>
      <w:tr>
        <w:trPr>
          <w:trHeight w:val="517" w:hRule="exact"/>
        </w:trPr>
        <w:tc>
          <w:tcPr>
            <w:tcW w:w="3193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r>
          </w:p>
          <w:p>
            <w:pPr>
              <w:pStyle w:val="TableParagraph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  <w:t>NÚM.</w:t>
            </w:r>
          </w:p>
        </w:tc>
        <w:tc>
          <w:tcPr>
            <w:tcW w:w="869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widowControl/>
              <w:bidi w:val="0"/>
              <w:spacing w:lineRule="auto" w:line="247" w:before="31" w:after="0"/>
              <w:ind w:left="0" w:right="113" w:hanging="0"/>
              <w:jc w:val="left"/>
              <w:rPr>
                <w:sz w:val="12"/>
                <w:szCs w:val="12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  <w:t>NÚM. FACTURA</w:t>
            </w:r>
          </w:p>
        </w:tc>
        <w:tc>
          <w:tcPr>
            <w:tcW w:w="871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r>
          </w:p>
          <w:p>
            <w:pPr>
              <w:pStyle w:val="TableParagraph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  <w:t>DATA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r>
          </w:p>
          <w:p>
            <w:pPr>
              <w:pStyle w:val="TableParagraph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  <w:t>PROVEÏDOR</w:t>
            </w:r>
          </w:p>
        </w:tc>
        <w:tc>
          <w:tcPr>
            <w:tcW w:w="973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r>
          </w:p>
          <w:p>
            <w:pPr>
              <w:pStyle w:val="TableParagraph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  <w:t>CONCEPTE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r>
          </w:p>
          <w:p>
            <w:pPr>
              <w:pStyle w:val="TableParagraph"/>
              <w:ind w:left="9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  <w:t>IMPORT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widowControl/>
              <w:bidi w:val="0"/>
              <w:spacing w:lineRule="auto" w:line="247" w:before="31" w:after="0"/>
              <w:ind w:left="0" w:right="283" w:hanging="0"/>
              <w:jc w:val="left"/>
              <w:rPr>
                <w:sz w:val="12"/>
                <w:szCs w:val="12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  <w:t>DATA PAGAMENT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auto" w:line="247" w:before="31" w:after="0"/>
              <w:ind w:left="9" w:right="181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  <w:t>% IMPUTACIÓ (G)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widowControl/>
              <w:tabs>
                <w:tab w:val="clear" w:pos="720"/>
                <w:tab w:val="left" w:pos="964" w:leader="none"/>
              </w:tabs>
              <w:bidi w:val="0"/>
              <w:spacing w:lineRule="auto" w:line="247" w:before="31" w:after="0"/>
              <w:ind w:left="0" w:right="227" w:hanging="0"/>
              <w:jc w:val="left"/>
              <w:rPr>
                <w:sz w:val="12"/>
                <w:szCs w:val="12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  <w:t>IMPORT JUSTIFICA</w:t>
            </w:r>
            <w:r>
              <w:rPr>
                <w:rFonts w:ascii="Noto Sans" w:hAnsi="Noto Sans"/>
                <w:spacing w:val="-1"/>
                <w:sz w:val="12"/>
                <w:szCs w:val="12"/>
                <w:lang w:val="es-ES" w:eastAsia="en-US" w:bidi="ar-SA"/>
              </w:rPr>
              <w:t>T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widowControl/>
              <w:bidi w:val="0"/>
              <w:spacing w:lineRule="auto" w:line="247" w:before="31" w:after="0"/>
              <w:ind w:left="0" w:right="57" w:hanging="0"/>
              <w:jc w:val="left"/>
              <w:rPr>
                <w:sz w:val="12"/>
                <w:szCs w:val="12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  <w:t>IMPORT ELEGIBLE</w:t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</w:r>
          </w:p>
          <w:p>
            <w:pPr>
              <w:pStyle w:val="TableParagraph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  <w:lang w:val="ca-ES" w:eastAsia="en-US" w:bidi="ar-SA"/>
              </w:rPr>
              <w:t>OBSERVACIONS</w:t>
            </w:r>
          </w:p>
        </w:tc>
      </w:tr>
      <w:tr>
        <w:trPr>
          <w:trHeight w:val="50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widowControl/>
              <w:bidi w:val="0"/>
              <w:spacing w:lineRule="auto" w:line="247" w:before="25" w:after="0"/>
              <w:ind w:left="0" w:right="397" w:hanging="0"/>
              <w:jc w:val="left"/>
              <w:rPr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Retribucions del personal nomenat o contractat per l’entitat beneficiària</w:t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right="6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100,00 %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right="6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6" w:after="0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100,00 %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right="6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100,00 %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230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8" w:after="0"/>
              <w:ind w:right="6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8" w:after="0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8" w:after="0"/>
              <w:ind w:hanging="0"/>
              <w:rPr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100,00 %</w:t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8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446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auto" w:line="252" w:before="24" w:after="0"/>
              <w:ind w:left="8" w:right="60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Pagaments a entitats amb les que el titular té subcontractada l’activitat del centre</w:t>
            </w:r>
          </w:p>
        </w:tc>
        <w:tc>
          <w:tcPr>
            <w:tcW w:w="8689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5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414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auto" w:line="252" w:before="24" w:after="0"/>
              <w:ind w:left="8" w:right="60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Despeses d’adquisició materials didàctics i béns consumibles</w:t>
            </w:r>
          </w:p>
        </w:tc>
        <w:tc>
          <w:tcPr>
            <w:tcW w:w="8689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403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03" w:after="0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Despeses d’adquisició instruments musicals</w:t>
            </w:r>
          </w:p>
        </w:tc>
        <w:tc>
          <w:tcPr>
            <w:tcW w:w="8689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5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21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0" w:after="0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Altres</w:t>
            </w:r>
          </w:p>
        </w:tc>
        <w:tc>
          <w:tcPr>
            <w:tcW w:w="8689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es-ES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  <w:t>(Afegiu-hi les files necessàries)</w:t>
            </w:r>
          </w:p>
        </w:tc>
        <w:tc>
          <w:tcPr>
            <w:tcW w:w="7579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2" w:after="0"/>
              <w:jc w:val="center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TOTAL COST JUSTIFICAT (H)</w:t>
            </w:r>
          </w:p>
        </w:tc>
        <w:tc>
          <w:tcPr>
            <w:tcW w:w="11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before="8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0,00</w:t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  <w:insideH w:val="single" w:sz="2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8" w:hanging="0"/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  <w:lang w:val="ca-ES" w:eastAsia="en-US" w:bidi="ar-SA"/>
              </w:rPr>
            </w:r>
          </w:p>
        </w:tc>
        <w:tc>
          <w:tcPr>
            <w:tcW w:w="7579" w:type="dxa"/>
            <w:gridSpan w:val="9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  <w:insideH w:val="single" w:sz="2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2" w:after="0"/>
              <w:jc w:val="center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1112" w:type="dxa"/>
            <w:gridSpan w:val="3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  <w:insideH w:val="single" w:sz="2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  <w:tc>
          <w:tcPr>
            <w:tcW w:w="858" w:type="dxa"/>
            <w:gridSpan w:val="3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  <w:insideH w:val="single" w:sz="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Noto Sans" w:hAnsi="Noto Sans"/>
                <w:spacing w:val="-1"/>
                <w:sz w:val="16"/>
                <w:lang w:val="es-ES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(I)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  <w:insideH w:val="single" w:sz="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  <mc:AlternateContent>
          <mc:Choice Requires="wps">
            <w:drawing>
              <wp:inline distT="0" distB="0" distL="0" distR="0">
                <wp:extent cx="8970645" cy="356870"/>
                <wp:effectExtent l="0" t="0" r="0" b="0"/>
                <wp:docPr id="6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970120" cy="356400"/>
                        </a:xfrm>
                        <a:prstGeom prst="rect">
                          <a:avLst/>
                        </a:prstGeom>
                        <a:noFill/>
                        <a:ln w="144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ingutdelmarc"/>
                              <w:spacing w:before="20" w:after="0"/>
                              <w:ind w:left="13" w:hanging="0"/>
                              <w:rPr/>
                            </w:pPr>
                            <w:r>
                              <w:rPr>
                                <w:rFonts w:eastAsia="Noto Sans" w:ascii="Noto Sans" w:hAnsi="Noto Sans"/>
                                <w:b/>
                                <w:color w:val="auto"/>
                                <w:spacing w:val="-1"/>
                                <w:sz w:val="14"/>
                                <w:szCs w:val="14"/>
                                <w:lang w:val="ca-ES" w:eastAsia="en-US" w:bidi="ar-SA"/>
                              </w:rPr>
                              <w:t>OBSERVACIONS</w:t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shape_0" stroked="t" style="position:absolute;margin-left:0pt;margin-top:-28.1pt;width:706.25pt;height:28pt;mso-position-vertical:top">
                <w10:wrap type="square"/>
                <v:fill o:detectmouseclick="t" on="false"/>
                <v:stroke color="black" weight="1440" joinstyle="round" endcap="flat"/>
                <v:textbox>
                  <w:txbxContent>
                    <w:p>
                      <w:pPr>
                        <w:pStyle w:val="Contingutdelmarc"/>
                        <w:spacing w:before="20" w:after="0"/>
                        <w:ind w:left="13" w:hanging="0"/>
                        <w:rPr/>
                      </w:pPr>
                      <w:r>
                        <w:rPr>
                          <w:rFonts w:eastAsia="Noto Sans" w:ascii="Noto Sans" w:hAnsi="Noto Sans"/>
                          <w:b/>
                          <w:color w:val="auto"/>
                          <w:spacing w:val="-1"/>
                          <w:sz w:val="14"/>
                          <w:szCs w:val="14"/>
                          <w:lang w:val="ca-ES" w:eastAsia="en-US" w:bidi="ar-SA"/>
                        </w:rPr>
                        <w:t>OBSERVACIONS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rPr/>
      </w:pPr>
      <w:r>
        <w:rPr/>
      </w:r>
    </w:p>
    <w:tbl>
      <w:tblPr>
        <w:tblStyle w:val="Tablaconcuadrcula"/>
        <w:tblW w:w="1420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961"/>
        <w:gridCol w:w="9246"/>
      </w:tblGrid>
      <w:tr>
        <w:trPr/>
        <w:tc>
          <w:tcPr>
            <w:tcW w:w="4961" w:type="dxa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b/>
                <w:sz w:val="16"/>
                <w:lang w:val="ca-ES" w:eastAsia="en-US" w:bidi="ar-SA"/>
              </w:rPr>
              <w:t>El</w:t>
            </w:r>
            <w:r>
              <w:rPr>
                <w:b/>
                <w:spacing w:val="-1"/>
                <w:sz w:val="16"/>
                <w:lang w:val="ca-ES" w:eastAsia="en-US" w:bidi="ar-SA"/>
              </w:rPr>
              <w:t xml:space="preserve"> beneficiari</w:t>
            </w:r>
          </w:p>
        </w:tc>
        <w:tc>
          <w:tcPr>
            <w:tcW w:w="9246" w:type="dxa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ca-ES" w:eastAsia="en-US" w:bidi="ar-SA"/>
              </w:rPr>
            </w:pPr>
            <w:r>
              <w:rPr>
                <w:spacing w:val="-1"/>
                <w:w w:val="105"/>
                <w:lang w:val="ca-ES" w:eastAsia="en-US" w:bidi="ar-SA"/>
              </w:rPr>
            </w:r>
          </w:p>
        </w:tc>
      </w:tr>
      <w:tr>
        <w:trPr/>
        <w:tc>
          <w:tcPr>
            <w:tcW w:w="4961" w:type="dxa"/>
            <w:tcBorders/>
            <w:shd w:fill="auto" w:val="clear"/>
          </w:tcPr>
          <w:p>
            <w:pPr>
              <w:pStyle w:val="TableParagraph"/>
              <w:spacing w:lineRule="auto" w:line="240" w:before="73" w:after="0"/>
              <w:ind w:left="8" w:right="141" w:hanging="0"/>
              <w:rPr>
                <w:rFonts w:ascii="Noto Sans" w:hAnsi="Noto Sans" w:eastAsia="Noto Sans" w:cs="Noto Sans"/>
                <w:sz w:val="16"/>
                <w:szCs w:val="16"/>
                <w:lang w:val="es-ES"/>
              </w:rPr>
            </w:pPr>
            <w:r>
              <w:rPr>
                <w:rFonts w:ascii="Noto Sans" w:hAnsi="Noto Sans"/>
                <w:sz w:val="16"/>
                <w:lang w:val="ca-ES" w:eastAsia="en-US" w:bidi="ar-SA"/>
              </w:rPr>
              <w:t>Aquest compte</w:t>
            </w: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 xml:space="preserve"> justificatiu</w:t>
            </w:r>
            <w:r>
              <w:rPr>
                <w:rFonts w:ascii="Noto Sans" w:hAnsi="Noto Sans"/>
                <w:spacing w:val="1"/>
                <w:sz w:val="16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z w:val="16"/>
                <w:lang w:val="ca-ES" w:eastAsia="en-US" w:bidi="ar-SA"/>
              </w:rPr>
              <w:t>correspon al</w:t>
            </w:r>
            <w:r>
              <w:rPr>
                <w:rFonts w:ascii="Noto Sans" w:hAnsi="Noto Sans"/>
                <w:spacing w:val="1"/>
                <w:sz w:val="16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z w:val="16"/>
                <w:lang w:val="ca-ES" w:eastAsia="en-US" w:bidi="ar-SA"/>
              </w:rPr>
              <w:t xml:space="preserve">cost total </w:t>
            </w: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definitiu</w:t>
            </w:r>
            <w:r>
              <w:rPr>
                <w:rFonts w:ascii="Noto Sans" w:hAnsi="Noto Sans"/>
                <w:spacing w:val="1"/>
                <w:sz w:val="16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z w:val="16"/>
                <w:lang w:val="ca-ES" w:eastAsia="en-US" w:bidi="ar-SA"/>
              </w:rPr>
              <w:t>de</w:t>
            </w:r>
            <w:r>
              <w:rPr>
                <w:rFonts w:ascii="Times New Roman" w:hAnsi="Times New Roman"/>
                <w:spacing w:val="42"/>
                <w:sz w:val="16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l'ajut</w:t>
            </w:r>
            <w:r>
              <w:rPr>
                <w:rFonts w:ascii="Noto Sans" w:hAnsi="Noto Sans"/>
                <w:spacing w:val="2"/>
                <w:sz w:val="16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concedit,</w:t>
            </w:r>
            <w:r>
              <w:rPr>
                <w:rFonts w:ascii="Noto Sans" w:hAnsi="Noto Sans"/>
                <w:spacing w:val="1"/>
                <w:sz w:val="16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z w:val="16"/>
                <w:lang w:val="ca-ES" w:eastAsia="en-US" w:bidi="ar-SA"/>
              </w:rPr>
              <w:t>els</w:t>
            </w:r>
            <w:r>
              <w:rPr>
                <w:rFonts w:ascii="Noto Sans" w:hAnsi="Noto Sans"/>
                <w:b/>
                <w:spacing w:val="1"/>
                <w:sz w:val="16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z w:val="16"/>
                <w:lang w:val="ca-ES" w:eastAsia="en-US" w:bidi="ar-SA"/>
              </w:rPr>
              <w:t>justificants</w:t>
            </w:r>
            <w:r>
              <w:rPr>
                <w:rFonts w:ascii="Noto Sans" w:hAnsi="Noto Sans"/>
                <w:b/>
                <w:spacing w:val="2"/>
                <w:sz w:val="16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z w:val="16"/>
                <w:lang w:val="ca-ES" w:eastAsia="en-US" w:bidi="ar-SA"/>
              </w:rPr>
              <w:t>de la</w:t>
            </w:r>
            <w:r>
              <w:rPr>
                <w:rFonts w:ascii="Noto Sans" w:hAnsi="Noto Sans"/>
                <w:b/>
                <w:spacing w:val="1"/>
                <w:sz w:val="16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6"/>
                <w:lang w:val="ca-ES" w:eastAsia="en-US" w:bidi="ar-SA"/>
              </w:rPr>
              <w:t>qual</w:t>
            </w:r>
            <w:r>
              <w:rPr>
                <w:rFonts w:ascii="Noto Sans" w:hAnsi="Noto Sans"/>
                <w:b/>
                <w:spacing w:val="1"/>
                <w:sz w:val="16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6"/>
                <w:lang w:val="ca-ES" w:eastAsia="en-US" w:bidi="ar-SA"/>
              </w:rPr>
              <w:t>s'annexen</w:t>
            </w:r>
            <w:r>
              <w:rPr>
                <w:rFonts w:ascii="Noto Sans" w:hAnsi="Noto Sans"/>
                <w:b/>
                <w:spacing w:val="1"/>
                <w:sz w:val="16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z w:val="16"/>
                <w:lang w:val="ca-ES" w:eastAsia="en-US" w:bidi="ar-SA"/>
              </w:rPr>
              <w:t>a</w:t>
            </w:r>
            <w:r>
              <w:rPr>
                <w:rFonts w:ascii="Times New Roman" w:hAnsi="Times New Roman"/>
                <w:b/>
                <w:spacing w:val="45"/>
                <w:sz w:val="16"/>
                <w:lang w:val="ca-ES" w:eastAsia="en-US" w:bidi="ar-SA"/>
              </w:rPr>
              <w:t xml:space="preserve"> </w:t>
            </w:r>
            <w:r>
              <w:rPr>
                <w:rFonts w:ascii="Noto Sans" w:hAnsi="Noto Sans"/>
                <w:b/>
                <w:sz w:val="16"/>
                <w:lang w:val="ca-ES" w:eastAsia="en-US" w:bidi="ar-SA"/>
              </w:rPr>
              <w:t>aquesta</w:t>
            </w:r>
            <w:r>
              <w:rPr>
                <w:rFonts w:ascii="Noto Sans" w:hAnsi="Noto Sans"/>
                <w:b/>
                <w:spacing w:val="-1"/>
                <w:sz w:val="16"/>
                <w:lang w:val="ca-ES" w:eastAsia="en-US" w:bidi="ar-SA"/>
              </w:rPr>
              <w:t xml:space="preserve"> resolució.</w:t>
            </w:r>
          </w:p>
          <w:p>
            <w:pPr>
              <w:pStyle w:val="TableParagraph"/>
              <w:spacing w:before="90" w:after="0"/>
              <w:ind w:left="8" w:hanging="0"/>
              <w:rPr>
                <w:rFonts w:ascii="Noto Sans" w:hAnsi="Noto Sans" w:eastAsia="Noto Sans" w:cs="Noto Sans"/>
                <w:sz w:val="16"/>
                <w:szCs w:val="16"/>
              </w:rPr>
            </w:pPr>
            <w:r>
              <w:rPr>
                <w:rFonts w:ascii="Noto Sans" w:hAnsi="Noto Sans"/>
                <w:spacing w:val="-1"/>
                <w:sz w:val="16"/>
                <w:lang w:val="ca-ES" w:eastAsia="en-US" w:bidi="ar-SA"/>
              </w:rPr>
              <w:t>Data:</w:t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6"/>
                <w:szCs w:val="16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6"/>
                <w:szCs w:val="16"/>
                <w:lang w:val="ca-ES" w:eastAsia="en-US" w:bidi="ar-SA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6"/>
                <w:szCs w:val="16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6"/>
                <w:szCs w:val="16"/>
                <w:lang w:val="ca-ES" w:eastAsia="en-US" w:bidi="ar-SA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6"/>
                <w:szCs w:val="16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6"/>
                <w:szCs w:val="16"/>
                <w:lang w:val="ca-ES" w:eastAsia="en-US" w:bidi="ar-SA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6"/>
                <w:szCs w:val="16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6"/>
                <w:szCs w:val="16"/>
                <w:lang w:val="ca-ES" w:eastAsia="en-US" w:bidi="ar-SA"/>
              </w:rPr>
            </w:r>
          </w:p>
          <w:p>
            <w:pPr>
              <w:pStyle w:val="TableParagraph"/>
              <w:spacing w:before="6" w:after="0"/>
              <w:rPr>
                <w:rFonts w:ascii="Noto Sans" w:hAnsi="Noto Sans" w:eastAsia="Noto Sans" w:cs="Noto Sans"/>
                <w:sz w:val="14"/>
                <w:szCs w:val="14"/>
                <w:lang w:val="ca-ES" w:eastAsia="en-US" w:bidi="ar-SA"/>
              </w:rPr>
            </w:pPr>
            <w:r>
              <w:rPr>
                <w:rFonts w:eastAsia="Noto Sans" w:cs="Noto Sans" w:ascii="Noto Sans" w:hAnsi="Noto Sans"/>
                <w:sz w:val="14"/>
                <w:szCs w:val="14"/>
                <w:lang w:val="ca-ES" w:eastAsia="en-US" w:bidi="ar-SA"/>
              </w:rPr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rFonts w:cs="Noto Sans"/>
                <w:spacing w:val="-1"/>
                <w:sz w:val="16"/>
                <w:szCs w:val="16"/>
                <w:lang w:val="ca-ES" w:eastAsia="en-US" w:bidi="ar-SA"/>
              </w:rPr>
              <w:t>Signat</w:t>
            </w:r>
            <w:r>
              <w:rPr>
                <w:rFonts w:cs="Noto Sans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cs="Noto Sans"/>
                <w:spacing w:val="-1"/>
                <w:sz w:val="16"/>
                <w:szCs w:val="16"/>
                <w:lang w:val="ca-ES" w:eastAsia="en-US" w:bidi="ar-SA"/>
              </w:rPr>
              <w:t>(rúbrica</w:t>
            </w:r>
            <w:r>
              <w:rPr>
                <w:rFonts w:cs="Noto Sans"/>
                <w:sz w:val="16"/>
                <w:szCs w:val="16"/>
                <w:lang w:val="ca-ES" w:eastAsia="en-US" w:bidi="ar-SA"/>
              </w:rPr>
              <w:t xml:space="preserve"> i</w:t>
            </w:r>
            <w:r>
              <w:rPr>
                <w:rFonts w:cs="Noto Sans"/>
                <w:spacing w:val="1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cs="Noto Sans"/>
                <w:spacing w:val="-1"/>
                <w:sz w:val="16"/>
                <w:szCs w:val="16"/>
                <w:lang w:val="ca-ES" w:eastAsia="en-US" w:bidi="ar-SA"/>
              </w:rPr>
              <w:t>identificació nominal)</w:t>
            </w:r>
            <w:r>
              <w:rPr>
                <w:rFonts w:eastAsia="Times New Roman" w:cs="Times New Roman" w:ascii="Times New Roman" w:hAnsi="Times New Roman"/>
                <w:spacing w:val="41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cs="Noto Sans"/>
                <w:spacing w:val="-1"/>
                <w:sz w:val="16"/>
                <w:szCs w:val="16"/>
                <w:lang w:val="ca-ES" w:eastAsia="en-US" w:bidi="ar-SA"/>
              </w:rPr>
              <w:t>Representant</w:t>
            </w:r>
            <w:r>
              <w:rPr>
                <w:rFonts w:cs="Noto Sans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cs="Noto Sans"/>
                <w:spacing w:val="-1"/>
                <w:sz w:val="16"/>
                <w:szCs w:val="16"/>
                <w:lang w:val="ca-ES" w:eastAsia="en-US" w:bidi="ar-SA"/>
              </w:rPr>
              <w:t>legal</w:t>
            </w:r>
            <w:r>
              <w:rPr>
                <w:rFonts w:cs="Noto Sans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cs="Noto Sans"/>
                <w:spacing w:val="-1"/>
                <w:sz w:val="16"/>
                <w:szCs w:val="16"/>
                <w:lang w:val="ca-ES" w:eastAsia="en-US" w:bidi="ar-SA"/>
              </w:rPr>
              <w:t>de</w:t>
            </w:r>
            <w:r>
              <w:rPr>
                <w:rFonts w:cs="Noto Sans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cs="Noto Sans"/>
                <w:spacing w:val="-1"/>
                <w:sz w:val="16"/>
                <w:szCs w:val="16"/>
                <w:lang w:val="ca-ES" w:eastAsia="en-US" w:bidi="ar-SA"/>
              </w:rPr>
              <w:t>l’entitat</w:t>
            </w:r>
            <w:r>
              <w:rPr>
                <w:rFonts w:cs="Noto Sans"/>
                <w:sz w:val="16"/>
                <w:szCs w:val="16"/>
                <w:lang w:val="ca-ES" w:eastAsia="en-US" w:bidi="ar-SA"/>
              </w:rPr>
              <w:t xml:space="preserve"> </w:t>
            </w:r>
            <w:r>
              <w:rPr>
                <w:rFonts w:cs="Noto Sans"/>
                <w:spacing w:val="-1"/>
                <w:sz w:val="16"/>
                <w:szCs w:val="16"/>
                <w:lang w:val="ca-ES" w:eastAsia="en-US" w:bidi="ar-SA"/>
              </w:rPr>
              <w:t>beneficiària</w:t>
            </w:r>
          </w:p>
        </w:tc>
        <w:tc>
          <w:tcPr>
            <w:tcW w:w="9246" w:type="dxa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  <w:lang w:val="es-ES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  <w:lang w:val="ca-ES" w:eastAsia="en-US" w:bidi="ar-SA"/>
              </w:rPr>
              <w:t>A) S’ha de consignar el cost de l’activitat subvencionada, és a dir, el pressupost total de les despeses de funcionament del centre.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  <w:lang w:val="es-ES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  <w:lang w:val="ca-ES" w:eastAsia="en-US" w:bidi="ar-SA"/>
              </w:rPr>
              <w:t>(B) S’ha de consignar l'import de l’ajut sol•licitat a partir dels criteris de concessió establerts a l’apartat onzè de la convocatòria.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  <w:lang w:val="es-ES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  <w:lang w:val="ca-ES" w:eastAsia="en-US" w:bidi="ar-SA"/>
              </w:rPr>
              <w:t>(C) S’ha de consignar l’import de l’ajut concedit. Aquest import ha de coincidir amb el reflectit en la resolució de concessió de l'ajut.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  <w:lang w:val="es-ES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  <w:lang w:val="ca-ES" w:eastAsia="en-US" w:bidi="ar-SA"/>
              </w:rPr>
              <w:t>(D) S’ha de consignar el percentatge d’import d'ajut concedit respecte a l’import de l’ajut sol•licitat.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  <w:lang w:val="es-ES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  <w:lang w:val="ca-ES" w:eastAsia="en-US" w:bidi="ar-SA"/>
              </w:rPr>
              <w:t>(E) S’ha de consignar el percentatge d’import d'ajut concedit respecte al pressupost total de les despeses de funcionament del centre objecte de subvenció.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  <w:lang w:val="es-ES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  <w:lang w:val="ca-ES" w:eastAsia="en-US" w:bidi="ar-SA"/>
              </w:rPr>
              <w:t>(F) S’ha de consignar l’import d’altres ajuts. La suma d’ambdós imports no pot superar el cost de l'activitat subvencionada.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  <w:lang w:val="es-ES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  <w:lang w:val="ca-ES" w:eastAsia="en-US" w:bidi="ar-SA"/>
              </w:rPr>
              <w:t>(G) S’ha de consignar el percentatge d’imputació de l’import de la despesa en relació amb l’import d’ajut concedit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  <w:lang w:val="es-ES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  <w:lang w:val="ca-ES" w:eastAsia="en-US" w:bidi="ar-SA"/>
              </w:rPr>
              <w:t>(H) Total del cost justificat, que ha de ser, com a mínim, l’import de l’ajut concedit.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7"/>
              <w:ind w:left="0" w:right="227" w:hanging="0"/>
              <w:rPr>
                <w:spacing w:val="-1"/>
                <w:w w:val="105"/>
                <w:lang w:val="es-ES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  <w:lang w:val="ca-ES" w:eastAsia="en-US" w:bidi="ar-SA"/>
              </w:rPr>
              <w:t>(I) L'import elegible el determinarà el servei tècnic gestor de l'ajut, després de l'anàlisi dels justificants de despesa i de pagament presentat pel beneficiari en el compte justificatiu, que inclou si escau el corresponent prorrateig establert a l’apartat 16.7 i 16.8 de la convocatòria.</w:t>
            </w:r>
          </w:p>
        </w:tc>
      </w:tr>
    </w:tbl>
    <w:p>
      <w:pPr>
        <w:pStyle w:val="Cosdeltext"/>
        <w:spacing w:lineRule="auto" w:line="247"/>
        <w:ind w:left="0" w:right="227" w:hanging="0"/>
        <w:rPr/>
      </w:pPr>
      <w:r>
        <w:rPr/>
      </w:r>
    </w:p>
    <w:sectPr>
      <w:headerReference w:type="default" r:id="rId4"/>
      <w:type w:val="nextPage"/>
      <w:pgSz w:orient="landscape" w:w="16838" w:h="11906"/>
      <w:pgMar w:left="1700" w:right="1040" w:header="720" w:top="777" w:footer="0" w:bottom="28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Noto Sans">
    <w:charset w:val="00"/>
    <w:family w:val="roman"/>
    <w:pitch w:val="variable"/>
  </w:font>
  <w:font w:name="Liberation Sans">
    <w:altName w:val="Arial"/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  <w:drawing>
        <wp:anchor behindDoc="1" distT="0" distB="0" distL="114300" distR="114300" simplePos="0" locked="0" layoutInCell="1" allowOverlap="1" relativeHeight="2">
          <wp:simplePos x="0" y="0"/>
          <wp:positionH relativeFrom="margin">
            <wp:posOffset>-290830</wp:posOffset>
          </wp:positionH>
          <wp:positionV relativeFrom="paragraph">
            <wp:posOffset>-414020</wp:posOffset>
          </wp:positionV>
          <wp:extent cx="560705" cy="793750"/>
          <wp:effectExtent l="0" t="0" r="0" b="0"/>
          <wp:wrapNone/>
          <wp:docPr id="3" name="Imatge 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tge 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37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9" w:hanging="149"/>
      </w:pPr>
      <w:rPr>
        <w:sz w:val="13"/>
        <w:spacing w:val="-2"/>
        <w:szCs w:val="13"/>
        <w:w w:val="104"/>
        <w:rFonts w:ascii="Noto Sans" w:hAnsi="Noto Sans" w:eastAsia="Noto Sans"/>
      </w:rPr>
    </w:lvl>
    <w:lvl w:ilvl="1">
      <w:start w:val="1"/>
      <w:numFmt w:val="bullet"/>
      <w:lvlText w:val=""/>
      <w:lvlJc w:val="left"/>
      <w:pPr>
        <w:ind w:left="782" w:hanging="149"/>
      </w:pPr>
      <w:rPr>
        <w:rFonts w:ascii="Symbol" w:hAnsi="Symbol" w:cs="Symbol" w:hint="default"/>
        <w:rFonts w:cs="Symbol"/>
      </w:rPr>
    </w:lvl>
    <w:lvl w:ilvl="2">
      <w:start w:val="1"/>
      <w:numFmt w:val="bullet"/>
      <w:lvlText w:val=""/>
      <w:lvlJc w:val="left"/>
      <w:pPr>
        <w:ind w:left="1555" w:hanging="149"/>
      </w:pPr>
      <w:rPr>
        <w:rFonts w:ascii="Symbol" w:hAnsi="Symbol" w:cs="Symbol" w:hint="default"/>
        <w:rFonts w:cs="Symbol"/>
      </w:rPr>
    </w:lvl>
    <w:lvl w:ilvl="3">
      <w:start w:val="1"/>
      <w:numFmt w:val="bullet"/>
      <w:lvlText w:val=""/>
      <w:lvlJc w:val="left"/>
      <w:pPr>
        <w:ind w:left="2327" w:hanging="149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"/>
      <w:lvlJc w:val="left"/>
      <w:pPr>
        <w:ind w:left="3100" w:hanging="149"/>
      </w:pPr>
      <w:rPr>
        <w:rFonts w:ascii="Symbol" w:hAnsi="Symbol" w:cs="Symbol" w:hint="default"/>
        <w:rFonts w:cs="Symbol"/>
      </w:rPr>
    </w:lvl>
    <w:lvl w:ilvl="5">
      <w:start w:val="1"/>
      <w:numFmt w:val="bullet"/>
      <w:lvlText w:val=""/>
      <w:lvlJc w:val="left"/>
      <w:pPr>
        <w:ind w:left="3873" w:hanging="149"/>
      </w:pPr>
      <w:rPr>
        <w:rFonts w:ascii="Symbol" w:hAnsi="Symbol" w:cs="Symbol" w:hint="default"/>
        <w:rFonts w:cs="Symbol"/>
      </w:rPr>
    </w:lvl>
    <w:lvl w:ilvl="6">
      <w:start w:val="1"/>
      <w:numFmt w:val="bullet"/>
      <w:lvlText w:val=""/>
      <w:lvlJc w:val="left"/>
      <w:pPr>
        <w:ind w:left="4646" w:hanging="149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"/>
      <w:lvlJc w:val="left"/>
      <w:pPr>
        <w:ind w:left="5419" w:hanging="149"/>
      </w:pPr>
      <w:rPr>
        <w:rFonts w:ascii="Symbol" w:hAnsi="Symbol" w:cs="Symbol" w:hint="default"/>
        <w:rFonts w:cs="Symbol"/>
      </w:rPr>
    </w:lvl>
    <w:lvl w:ilvl="8">
      <w:start w:val="1"/>
      <w:numFmt w:val="bullet"/>
      <w:lvlText w:val=""/>
      <w:lvlJc w:val="left"/>
      <w:pPr>
        <w:ind w:left="6192" w:hanging="149"/>
      </w:pPr>
      <w:rPr>
        <w:rFonts w:ascii="Symbol" w:hAnsi="Symbol" w:cs="Symbol" w:hint="default"/>
        <w:rFonts w:cs="Symbol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10"/>
  <w:defaultTabStop w:val="720"/>
  <w:compat/>
  <w:themeFontLang w:val="de-A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1" w:qFormat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8222fa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c25ad8"/>
    <w:rPr>
      <w:rFonts w:ascii="Tahoma" w:hAnsi="Tahoma" w:cs="Tahoma"/>
      <w:sz w:val="16"/>
      <w:szCs w:val="16"/>
    </w:rPr>
  </w:style>
  <w:style w:type="character" w:styleId="EncabezadoCar" w:customStyle="1">
    <w:name w:val="Encabezado Car"/>
    <w:basedOn w:val="DefaultParagraphFont"/>
    <w:link w:val="Encabezado"/>
    <w:uiPriority w:val="99"/>
    <w:semiHidden/>
    <w:qFormat/>
    <w:rsid w:val="000f1b04"/>
    <w:rPr/>
  </w:style>
  <w:style w:type="character" w:styleId="PiedepginaCar" w:customStyle="1">
    <w:name w:val="Pie de página Car"/>
    <w:basedOn w:val="DefaultParagraphFont"/>
    <w:link w:val="Piedepgina"/>
    <w:uiPriority w:val="99"/>
    <w:semiHidden/>
    <w:qFormat/>
    <w:rsid w:val="000f1b04"/>
    <w:rPr/>
  </w:style>
  <w:style w:type="character" w:styleId="ListLabel1">
    <w:name w:val="ListLabel 1"/>
    <w:qFormat/>
    <w:rPr>
      <w:rFonts w:eastAsia="Noto Sans"/>
      <w:w w:val="104"/>
      <w:sz w:val="14"/>
      <w:szCs w:val="14"/>
    </w:rPr>
  </w:style>
  <w:style w:type="character" w:styleId="ListLabel2">
    <w:name w:val="ListLabel 2"/>
    <w:qFormat/>
    <w:rPr>
      <w:rFonts w:ascii="Noto Sans" w:hAnsi="Noto Sans" w:eastAsia="Noto Sans"/>
      <w:spacing w:val="-2"/>
      <w:w w:val="104"/>
      <w:sz w:val="13"/>
      <w:szCs w:val="13"/>
    </w:rPr>
  </w:style>
  <w:style w:type="character" w:styleId="ListLabel3">
    <w:name w:val="ListLabel 3"/>
    <w:qFormat/>
    <w:rPr>
      <w:rFonts w:ascii="Noto Sans" w:hAnsi="Noto Sans" w:eastAsia="Noto Sans"/>
      <w:spacing w:val="-2"/>
      <w:w w:val="104"/>
      <w:sz w:val="13"/>
      <w:szCs w:val="13"/>
    </w:rPr>
  </w:style>
  <w:style w:type="character" w:styleId="ListLabel4">
    <w:name w:val="ListLabel 4"/>
    <w:qFormat/>
    <w:rPr>
      <w:rFonts w:cs="Symbol"/>
    </w:rPr>
  </w:style>
  <w:style w:type="character" w:styleId="ListLabel5">
    <w:name w:val="ListLabel 5"/>
    <w:qFormat/>
    <w:rPr>
      <w:rFonts w:cs="Symbol"/>
    </w:rPr>
  </w:style>
  <w:style w:type="character" w:styleId="ListLabel6">
    <w:name w:val="ListLabel 6"/>
    <w:qFormat/>
    <w:rPr>
      <w:rFonts w:cs="Symbol"/>
    </w:rPr>
  </w:style>
  <w:style w:type="character" w:styleId="ListLabel7">
    <w:name w:val="ListLabel 7"/>
    <w:qFormat/>
    <w:rPr>
      <w:rFonts w:cs="Symbol"/>
    </w:rPr>
  </w:style>
  <w:style w:type="character" w:styleId="ListLabel8">
    <w:name w:val="ListLabel 8"/>
    <w:qFormat/>
    <w:rPr>
      <w:rFonts w:cs="Symbol"/>
    </w:rPr>
  </w:style>
  <w:style w:type="character" w:styleId="ListLabel9">
    <w:name w:val="ListLabel 9"/>
    <w:qFormat/>
    <w:rPr>
      <w:rFonts w:cs="Symbol"/>
    </w:rPr>
  </w:style>
  <w:style w:type="character" w:styleId="ListLabel10">
    <w:name w:val="ListLabel 10"/>
    <w:qFormat/>
    <w:rPr>
      <w:rFonts w:cs="Symbol"/>
    </w:rPr>
  </w:style>
  <w:style w:type="character" w:styleId="ListLabel11">
    <w:name w:val="ListLabel 11"/>
    <w:qFormat/>
    <w:rPr>
      <w:rFonts w:cs="Symbol"/>
    </w:rPr>
  </w:style>
  <w:style w:type="character" w:styleId="ListLabel12">
    <w:name w:val="ListLabel 12"/>
    <w:qFormat/>
    <w:rPr>
      <w:rFonts w:ascii="Noto Sans" w:hAnsi="Noto Sans" w:eastAsia="Noto Sans"/>
      <w:spacing w:val="-2"/>
      <w:w w:val="104"/>
      <w:sz w:val="13"/>
      <w:szCs w:val="13"/>
    </w:rPr>
  </w:style>
  <w:style w:type="character" w:styleId="ListLabel13">
    <w:name w:val="ListLabel 13"/>
    <w:qFormat/>
    <w:rPr>
      <w:rFonts w:cs="Symbol"/>
    </w:rPr>
  </w:style>
  <w:style w:type="character" w:styleId="ListLabel14">
    <w:name w:val="ListLabel 14"/>
    <w:qFormat/>
    <w:rPr>
      <w:rFonts w:cs="Symbol"/>
    </w:rPr>
  </w:style>
  <w:style w:type="character" w:styleId="ListLabel15">
    <w:name w:val="ListLabel 15"/>
    <w:qFormat/>
    <w:rPr>
      <w:rFonts w:cs="Symbol"/>
    </w:rPr>
  </w:style>
  <w:style w:type="character" w:styleId="ListLabel16">
    <w:name w:val="ListLabel 16"/>
    <w:qFormat/>
    <w:rPr>
      <w:rFonts w:cs="Symbol"/>
    </w:rPr>
  </w:style>
  <w:style w:type="character" w:styleId="ListLabel17">
    <w:name w:val="ListLabel 17"/>
    <w:qFormat/>
    <w:rPr>
      <w:rFonts w:cs="Symbol"/>
    </w:rPr>
  </w:style>
  <w:style w:type="character" w:styleId="ListLabel18">
    <w:name w:val="ListLabel 18"/>
    <w:qFormat/>
    <w:rPr>
      <w:rFonts w:cs="Symbol"/>
    </w:rPr>
  </w:style>
  <w:style w:type="character" w:styleId="ListLabel19">
    <w:name w:val="ListLabel 19"/>
    <w:qFormat/>
    <w:rPr>
      <w:rFonts w:cs="Symbol"/>
    </w:rPr>
  </w:style>
  <w:style w:type="character" w:styleId="ListLabel20">
    <w:name w:val="ListLabel 20"/>
    <w:qFormat/>
    <w:rPr>
      <w:rFonts w:cs="Symbol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 Unicode MS"/>
      <w:sz w:val="28"/>
      <w:szCs w:val="28"/>
    </w:rPr>
  </w:style>
  <w:style w:type="paragraph" w:styleId="Cosdeltext">
    <w:name w:val="Body Text"/>
    <w:basedOn w:val="Normal"/>
    <w:uiPriority w:val="1"/>
    <w:qFormat/>
    <w:rsid w:val="008222fa"/>
    <w:pPr>
      <w:ind w:left="4887" w:hanging="0"/>
    </w:pPr>
    <w:rPr>
      <w:rFonts w:ascii="Noto Sans" w:hAnsi="Noto Sans" w:eastAsia="Noto Sans"/>
      <w:sz w:val="14"/>
      <w:szCs w:val="14"/>
    </w:rPr>
  </w:style>
  <w:style w:type="paragraph" w:styleId="Llista">
    <w:name w:val="List"/>
    <w:basedOn w:val="Cosdeltext"/>
    <w:pPr/>
    <w:rPr>
      <w:rFonts w:cs="Arial Unicode M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 Unicode MS"/>
    </w:rPr>
  </w:style>
  <w:style w:type="paragraph" w:styleId="ListParagraph">
    <w:name w:val="List Paragraph"/>
    <w:basedOn w:val="Normal"/>
    <w:uiPriority w:val="1"/>
    <w:qFormat/>
    <w:rsid w:val="008222fa"/>
    <w:pPr/>
    <w:rPr/>
  </w:style>
  <w:style w:type="paragraph" w:styleId="TableParagraph" w:customStyle="1">
    <w:name w:val="Table Paragraph"/>
    <w:basedOn w:val="Normal"/>
    <w:uiPriority w:val="1"/>
    <w:qFormat/>
    <w:rsid w:val="008222fa"/>
    <w:pPr/>
    <w:rPr/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c25ad8"/>
    <w:pPr/>
    <w:rPr>
      <w:rFonts w:ascii="Tahoma" w:hAnsi="Tahoma" w:cs="Tahoma"/>
      <w:sz w:val="16"/>
      <w:szCs w:val="16"/>
    </w:rPr>
  </w:style>
  <w:style w:type="paragraph" w:styleId="Capalera">
    <w:name w:val="Header"/>
    <w:basedOn w:val="Normal"/>
    <w:link w:val="EncabezadoCar"/>
    <w:uiPriority w:val="99"/>
    <w:semiHidden/>
    <w:unhideWhenUsed/>
    <w:rsid w:val="000f1b04"/>
    <w:pPr>
      <w:tabs>
        <w:tab w:val="clear" w:pos="720"/>
        <w:tab w:val="center" w:pos="4252" w:leader="none"/>
        <w:tab w:val="right" w:pos="8504" w:leader="none"/>
      </w:tabs>
    </w:pPr>
    <w:rPr/>
  </w:style>
  <w:style w:type="paragraph" w:styleId="Peudepgina">
    <w:name w:val="Footer"/>
    <w:basedOn w:val="Normal"/>
    <w:link w:val="PiedepginaCar"/>
    <w:uiPriority w:val="99"/>
    <w:semiHidden/>
    <w:unhideWhenUsed/>
    <w:rsid w:val="000f1b04"/>
    <w:pPr>
      <w:tabs>
        <w:tab w:val="clear" w:pos="720"/>
        <w:tab w:val="center" w:pos="4252" w:leader="none"/>
        <w:tab w:val="right" w:pos="8504" w:leader="none"/>
      </w:tabs>
    </w:pPr>
    <w:rPr/>
  </w:style>
  <w:style w:type="paragraph" w:styleId="Contingutdelmarc">
    <w:name w:val="Contingut del marc"/>
    <w:basedOn w:val="Normal"/>
    <w:qFormat/>
    <w:pPr/>
    <w:rPr/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8222f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uiPriority w:val="59"/>
    <w:rsid w:val="002731f4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Application>LibreOffice/6.1.5.2$Windows_x86 LibreOffice_project/90f8dcf33c87b3705e78202e3df5142b201bd805</Application>
  <Pages>20</Pages>
  <Words>843</Words>
  <Characters>5016</Characters>
  <CharactersWithSpaces>5682</CharactersWithSpaces>
  <Paragraphs>176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2023-06-05T15:13:00Z</dcterms:created>
  <dc:creator>Online2PDF.com</dc:creator>
  <dc:description/>
  <dc:language>es-ES</dc:language>
  <cp:lastModifiedBy/>
  <cp:lastPrinted>2024-06-05T10:23:00Z</cp:lastPrinted>
  <dcterms:modified xsi:type="dcterms:W3CDTF">2025-05-21T09:46:02Z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Created">
    <vt:filetime>2023-06-05T00:00:00Z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2023-06-05T00:00:00Z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