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7CDE41" w14:textId="77777777" w:rsidR="00091D0F" w:rsidRDefault="00091D0F" w:rsidP="00091D0F">
      <w:pPr>
        <w:spacing w:after="160" w:line="259" w:lineRule="auto"/>
        <w:jc w:val="left"/>
        <w:rPr>
          <w:rFonts w:ascii="Noto Sans" w:hAnsi="Noto Sans" w:cs="Noto Sans"/>
          <w:b/>
          <w:sz w:val="22"/>
          <w:szCs w:val="22"/>
        </w:rPr>
      </w:pPr>
      <w:bookmarkStart w:id="0" w:name="_Hlk504429822"/>
    </w:p>
    <w:p w14:paraId="0C675D60" w14:textId="77777777" w:rsidR="00091D0F" w:rsidRDefault="00091D0F" w:rsidP="00091D0F">
      <w:pPr>
        <w:spacing w:after="160" w:line="259" w:lineRule="auto"/>
        <w:jc w:val="left"/>
        <w:rPr>
          <w:rFonts w:ascii="Noto Sans" w:hAnsi="Noto Sans" w:cs="Noto Sans"/>
          <w:b/>
          <w:sz w:val="22"/>
          <w:szCs w:val="22"/>
        </w:rPr>
      </w:pPr>
    </w:p>
    <w:p w14:paraId="7475E5CB" w14:textId="77777777" w:rsidR="00091D0F" w:rsidRDefault="00091D0F" w:rsidP="00091D0F">
      <w:pPr>
        <w:spacing w:after="160" w:line="259" w:lineRule="auto"/>
        <w:jc w:val="left"/>
        <w:rPr>
          <w:rFonts w:ascii="Noto Sans" w:hAnsi="Noto Sans" w:cs="Noto Sans"/>
          <w:b/>
          <w:sz w:val="22"/>
          <w:szCs w:val="22"/>
        </w:rPr>
      </w:pPr>
    </w:p>
    <w:p w14:paraId="69FD863E" w14:textId="77777777" w:rsidR="00D041B0" w:rsidRDefault="00D041B0" w:rsidP="00091D0F">
      <w:pPr>
        <w:spacing w:after="160" w:line="259" w:lineRule="auto"/>
        <w:jc w:val="left"/>
        <w:rPr>
          <w:rFonts w:ascii="Noto Sans" w:hAnsi="Noto Sans" w:cs="Noto Sans"/>
          <w:b/>
          <w:sz w:val="20"/>
        </w:rPr>
      </w:pPr>
    </w:p>
    <w:p w14:paraId="3E13EF23" w14:textId="1F1A054B" w:rsidR="00091D0F" w:rsidRPr="00B33D0B" w:rsidRDefault="00091D0F" w:rsidP="00091D0F">
      <w:pPr>
        <w:spacing w:after="160" w:line="259" w:lineRule="auto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b/>
          <w:sz w:val="22"/>
          <w:szCs w:val="22"/>
        </w:rPr>
        <w:t xml:space="preserve">Model de presentació de l’oferta per formalitzar una operació de crèdit a curt termini amb </w:t>
      </w:r>
      <w:r w:rsidR="00D041B0" w:rsidRPr="00B33D0B">
        <w:rPr>
          <w:rFonts w:ascii="Noto Sans" w:hAnsi="Noto Sans" w:cs="Noto Sans"/>
          <w:b/>
          <w:sz w:val="22"/>
          <w:szCs w:val="22"/>
        </w:rPr>
        <w:t>l’</w:t>
      </w:r>
      <w:r w:rsidRPr="00B33D0B">
        <w:rPr>
          <w:rFonts w:ascii="Noto Sans" w:hAnsi="Noto Sans" w:cs="Noto Sans"/>
          <w:b/>
          <w:sz w:val="22"/>
          <w:szCs w:val="22"/>
        </w:rPr>
        <w:t>ABAQUA</w:t>
      </w:r>
      <w:r w:rsidR="00B33D0B" w:rsidRPr="00B33D0B">
        <w:rPr>
          <w:rFonts w:ascii="Noto Sans" w:hAnsi="Noto Sans" w:cs="Noto Sans"/>
          <w:b/>
          <w:sz w:val="22"/>
          <w:szCs w:val="22"/>
        </w:rPr>
        <w:t xml:space="preserve"> l’any 2020</w:t>
      </w:r>
      <w:r w:rsidR="005001E4" w:rsidRPr="00B33D0B">
        <w:rPr>
          <w:rFonts w:ascii="Noto Sans" w:hAnsi="Noto Sans" w:cs="Noto Sans"/>
          <w:b/>
          <w:sz w:val="22"/>
          <w:szCs w:val="22"/>
        </w:rPr>
        <w:t>.</w:t>
      </w: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211"/>
      </w:tblGrid>
      <w:tr w:rsidR="00B33D0B" w:rsidRPr="00B33D0B" w14:paraId="63B536E8" w14:textId="77777777" w:rsidTr="005001E4">
        <w:tc>
          <w:tcPr>
            <w:tcW w:w="8211" w:type="dxa"/>
            <w:vAlign w:val="center"/>
          </w:tcPr>
          <w:bookmarkEnd w:id="0"/>
          <w:p w14:paraId="1DC9D9CC" w14:textId="77777777" w:rsidR="00091D0F" w:rsidRPr="00B33D0B" w:rsidRDefault="00091D0F" w:rsidP="009745A5">
            <w:pPr>
              <w:jc w:val="left"/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</w:pPr>
            <w:r w:rsidRPr="00B33D0B"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  <w:t xml:space="preserve">Dades de l’entitat </w:t>
            </w:r>
          </w:p>
        </w:tc>
      </w:tr>
      <w:tr w:rsidR="00B33D0B" w:rsidRPr="00B33D0B" w14:paraId="6B898551" w14:textId="77777777" w:rsidTr="005001E4">
        <w:tc>
          <w:tcPr>
            <w:tcW w:w="8211" w:type="dxa"/>
            <w:vAlign w:val="center"/>
          </w:tcPr>
          <w:p w14:paraId="3A084D48" w14:textId="21F772AE" w:rsidR="005001E4" w:rsidRPr="00CC57CE" w:rsidRDefault="00091D0F" w:rsidP="009745A5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CC57CE">
              <w:rPr>
                <w:rFonts w:ascii="Noto Sans" w:hAnsi="Noto Sans" w:cs="Noto Sans"/>
                <w:sz w:val="22"/>
                <w:szCs w:val="22"/>
                <w:lang w:eastAsia="ar-SA"/>
              </w:rPr>
              <w:t xml:space="preserve">Entitat </w:t>
            </w:r>
            <w:r w:rsidR="005D66D3" w:rsidRPr="00CC57CE">
              <w:rPr>
                <w:rFonts w:ascii="Noto Sans" w:hAnsi="Noto Sans" w:cs="Noto Sans"/>
                <w:sz w:val="22"/>
                <w:szCs w:val="22"/>
                <w:lang w:eastAsia="ar-SA"/>
              </w:rPr>
              <w:t>de crèdit</w:t>
            </w:r>
            <w:r w:rsidRPr="00CC57CE">
              <w:rPr>
                <w:rFonts w:ascii="Noto Sans" w:hAnsi="Noto Sans" w:cs="Noto Sans"/>
                <w:sz w:val="22"/>
                <w:szCs w:val="22"/>
                <w:lang w:eastAsia="ar-SA"/>
              </w:rPr>
              <w:t>:</w:t>
            </w:r>
          </w:p>
        </w:tc>
      </w:tr>
      <w:tr w:rsidR="00091D0F" w:rsidRPr="00B33D0B" w14:paraId="5C1F5ECA" w14:textId="77777777" w:rsidTr="005001E4">
        <w:tc>
          <w:tcPr>
            <w:tcW w:w="8211" w:type="dxa"/>
            <w:vAlign w:val="center"/>
          </w:tcPr>
          <w:p w14:paraId="15CC5D2E" w14:textId="77777777" w:rsidR="00091D0F" w:rsidRPr="00B33D0B" w:rsidRDefault="00091D0F" w:rsidP="009745A5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3D0B">
              <w:rPr>
                <w:rFonts w:ascii="Noto Sans" w:hAnsi="Noto Sans" w:cs="Noto Sans"/>
                <w:sz w:val="22"/>
                <w:szCs w:val="22"/>
                <w:lang w:eastAsia="ar-SA"/>
              </w:rPr>
              <w:t>NIF:</w:t>
            </w:r>
          </w:p>
        </w:tc>
      </w:tr>
      <w:tr w:rsidR="00401C74" w:rsidRPr="00B33D0B" w14:paraId="063F34E7" w14:textId="77777777" w:rsidTr="005001E4">
        <w:tc>
          <w:tcPr>
            <w:tcW w:w="8211" w:type="dxa"/>
            <w:vAlign w:val="center"/>
          </w:tcPr>
          <w:p w14:paraId="13A04336" w14:textId="436BBEBD" w:rsidR="00401C74" w:rsidRPr="00B33D0B" w:rsidRDefault="00401C74" w:rsidP="00401C74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bookmarkStart w:id="1" w:name="_GoBack"/>
            <w:r>
              <w:rPr>
                <w:rFonts w:ascii="Noto Sans" w:hAnsi="Noto Sans" w:cs="Noto Sans"/>
                <w:sz w:val="22"/>
                <w:szCs w:val="22"/>
                <w:lang w:eastAsia="ar-SA"/>
              </w:rPr>
              <w:t>P</w:t>
            </w:r>
            <w:r w:rsidRPr="00401C74">
              <w:rPr>
                <w:rFonts w:ascii="Noto Sans" w:hAnsi="Noto Sans" w:cs="Noto Sans"/>
                <w:sz w:val="22"/>
                <w:szCs w:val="22"/>
                <w:lang w:eastAsia="ar-SA"/>
              </w:rPr>
              <w:t>ersona representant</w:t>
            </w:r>
          </w:p>
        </w:tc>
      </w:tr>
      <w:bookmarkEnd w:id="1"/>
    </w:tbl>
    <w:p w14:paraId="3A844440" w14:textId="77777777" w:rsidR="00091D0F" w:rsidRPr="00B33D0B" w:rsidRDefault="00091D0F" w:rsidP="00091D0F">
      <w:pPr>
        <w:pStyle w:val="Textonotaalfinal"/>
        <w:jc w:val="center"/>
        <w:rPr>
          <w:rFonts w:ascii="Noto Sans" w:hAnsi="Noto Sans" w:cs="Noto Sans"/>
          <w:sz w:val="22"/>
          <w:szCs w:val="22"/>
          <w:lang w:val="ca-ES"/>
        </w:rPr>
      </w:pPr>
    </w:p>
    <w:p w14:paraId="7F3B0F0E" w14:textId="77777777" w:rsidR="00091D0F" w:rsidRPr="00B33D0B" w:rsidRDefault="00091D0F" w:rsidP="00091D0F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B33D0B">
        <w:rPr>
          <w:rFonts w:ascii="Noto Sans" w:hAnsi="Noto Sans" w:cs="Noto Sans"/>
          <w:b/>
          <w:sz w:val="22"/>
          <w:szCs w:val="22"/>
          <w:lang w:val="ca-ES"/>
        </w:rPr>
        <w:t>DECLAR:</w:t>
      </w:r>
    </w:p>
    <w:p w14:paraId="17BD9B0D" w14:textId="77777777" w:rsidR="00091D0F" w:rsidRPr="00012BEA" w:rsidRDefault="00091D0F" w:rsidP="00091D0F">
      <w:pPr>
        <w:pStyle w:val="Textonotaalfinal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5FF20B13" w14:textId="537217EE" w:rsidR="00091D0F" w:rsidRPr="00B33D0B" w:rsidRDefault="00091D0F" w:rsidP="00091D0F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  <w:r w:rsidRPr="00CC57CE">
        <w:rPr>
          <w:rFonts w:ascii="Noto Sans" w:hAnsi="Noto Sans" w:cs="Noto Sans"/>
          <w:sz w:val="22"/>
          <w:szCs w:val="22"/>
          <w:lang w:val="ca-ES"/>
        </w:rPr>
        <w:t xml:space="preserve">Que l’entitat que represent presenta la següent oferta per formalitzar una operació de crèdit a curt termini per a </w:t>
      </w:r>
      <w:r w:rsidR="0092232B" w:rsidRPr="00CC57CE">
        <w:rPr>
          <w:rFonts w:ascii="Noto Sans" w:hAnsi="Noto Sans" w:cs="Noto Sans"/>
          <w:sz w:val="22"/>
          <w:szCs w:val="22"/>
          <w:lang w:val="ca-ES"/>
        </w:rPr>
        <w:t>l’</w:t>
      </w:r>
      <w:r w:rsidRPr="00CC57CE">
        <w:rPr>
          <w:rFonts w:ascii="Noto Sans" w:hAnsi="Noto Sans" w:cs="Noto Sans"/>
          <w:sz w:val="22"/>
          <w:szCs w:val="22"/>
          <w:lang w:val="ca-ES"/>
        </w:rPr>
        <w:t xml:space="preserve">Agència Balear de l’Aigua i de la </w:t>
      </w:r>
      <w:r w:rsidR="00C9762A" w:rsidRPr="00CC57CE">
        <w:rPr>
          <w:rFonts w:ascii="Noto Sans" w:hAnsi="Noto Sans" w:cs="Noto Sans"/>
          <w:sz w:val="22"/>
          <w:szCs w:val="22"/>
          <w:lang w:val="ca-ES"/>
        </w:rPr>
        <w:t xml:space="preserve">Qualitat Ambiental </w:t>
      </w:r>
      <w:r w:rsidR="0092232B" w:rsidRPr="00CC57CE">
        <w:rPr>
          <w:rFonts w:ascii="Noto Sans" w:hAnsi="Noto Sans" w:cs="Noto Sans"/>
          <w:sz w:val="22"/>
          <w:szCs w:val="22"/>
          <w:lang w:val="ca-ES"/>
        </w:rPr>
        <w:t xml:space="preserve">(ABAQUA) </w:t>
      </w:r>
      <w:r w:rsidR="00D041B0" w:rsidRPr="00CC57CE">
        <w:rPr>
          <w:rFonts w:ascii="Noto Sans" w:hAnsi="Noto Sans" w:cs="Noto Sans"/>
          <w:sz w:val="22"/>
          <w:szCs w:val="22"/>
          <w:lang w:val="ca-ES"/>
        </w:rPr>
        <w:t>a l’empara</w:t>
      </w:r>
      <w:r w:rsidR="00C9762A" w:rsidRPr="00CC57CE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7C7EBE" w:rsidRPr="00CC57CE">
        <w:rPr>
          <w:rFonts w:ascii="Noto Sans" w:hAnsi="Noto Sans" w:cs="Noto Sans"/>
          <w:sz w:val="22"/>
          <w:szCs w:val="22"/>
          <w:lang w:val="ca-ES"/>
        </w:rPr>
        <w:t>del Contracte marc per a la contractació de serveis bancaris i d'operacions de crèdit a curt termini de la Comunitat Autònoma de les Illes Balears</w:t>
      </w:r>
      <w:r w:rsidR="00B33D0B" w:rsidRPr="00CC57CE">
        <w:rPr>
          <w:rFonts w:ascii="Noto Sans" w:hAnsi="Noto Sans" w:cs="Noto Sans"/>
          <w:sz w:val="22"/>
          <w:szCs w:val="22"/>
          <w:lang w:val="ca-ES"/>
        </w:rPr>
        <w:t xml:space="preserve"> de l’any </w:t>
      </w:r>
      <w:r w:rsidR="005D66D3" w:rsidRPr="00CC57CE">
        <w:rPr>
          <w:rFonts w:ascii="Noto Sans" w:hAnsi="Noto Sans" w:cs="Noto Sans"/>
          <w:sz w:val="22"/>
          <w:szCs w:val="22"/>
          <w:lang w:val="ca-ES"/>
        </w:rPr>
        <w:t>2019</w:t>
      </w:r>
      <w:r w:rsidR="007C7EBE" w:rsidRPr="00CC57CE">
        <w:rPr>
          <w:rFonts w:ascii="Noto Sans" w:hAnsi="Noto Sans" w:cs="Noto Sans"/>
          <w:sz w:val="22"/>
          <w:szCs w:val="22"/>
          <w:lang w:val="ca-ES"/>
        </w:rPr>
        <w:t>:</w:t>
      </w:r>
    </w:p>
    <w:p w14:paraId="639FD16F" w14:textId="77777777" w:rsidR="0092232B" w:rsidRPr="00B33D0B" w:rsidRDefault="0092232B" w:rsidP="00091D0F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</w:p>
    <w:p w14:paraId="053280FF" w14:textId="77777777" w:rsidR="0092232B" w:rsidRPr="00B33D0B" w:rsidRDefault="0092232B" w:rsidP="0092232B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 xml:space="preserve">Tipus d’operació: crèdit en compte corrent </w:t>
      </w:r>
    </w:p>
    <w:p w14:paraId="7D8B58CD" w14:textId="77777777" w:rsidR="0092232B" w:rsidRPr="00B33D0B" w:rsidRDefault="0092232B" w:rsidP="00D041B0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 xml:space="preserve">Import: </w:t>
      </w:r>
      <w:bookmarkStart w:id="2" w:name="_Hlk36106733"/>
      <w:r w:rsidR="00B33D0B">
        <w:rPr>
          <w:rFonts w:ascii="Noto Sans" w:hAnsi="Noto Sans" w:cs="Noto Sans"/>
          <w:sz w:val="22"/>
          <w:szCs w:val="22"/>
        </w:rPr>
        <w:t>1.076.190,80</w:t>
      </w:r>
      <w:r w:rsidR="00D041B0" w:rsidRPr="00B33D0B">
        <w:rPr>
          <w:rFonts w:ascii="Noto Sans" w:hAnsi="Noto Sans" w:cs="Noto Sans"/>
          <w:sz w:val="22"/>
          <w:szCs w:val="22"/>
        </w:rPr>
        <w:t xml:space="preserve"> €</w:t>
      </w:r>
    </w:p>
    <w:bookmarkEnd w:id="2"/>
    <w:p w14:paraId="65DAAA14" w14:textId="77777777" w:rsidR="0092232B" w:rsidRPr="00B33D0B" w:rsidRDefault="0092232B" w:rsidP="008C73B1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>Venciment: fins a 1 any</w:t>
      </w:r>
    </w:p>
    <w:p w14:paraId="10BBB9FA" w14:textId="77777777" w:rsidR="00D041B0" w:rsidRPr="00B33D0B" w:rsidRDefault="0092232B" w:rsidP="00C5477E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 xml:space="preserve">Tipus d’interès: </w:t>
      </w:r>
    </w:p>
    <w:p w14:paraId="0CDA7734" w14:textId="77777777" w:rsidR="00D041B0" w:rsidRPr="00B33D0B" w:rsidRDefault="00D041B0" w:rsidP="00D041B0">
      <w:pPr>
        <w:pStyle w:val="Prrafodelista"/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</w:p>
    <w:p w14:paraId="341BAF07" w14:textId="77777777" w:rsidR="00D041B0" w:rsidRPr="00B33D0B" w:rsidRDefault="00D041B0" w:rsidP="00D041B0">
      <w:pPr>
        <w:pStyle w:val="Prrafodelista"/>
        <w:numPr>
          <w:ilvl w:val="0"/>
          <w:numId w:val="33"/>
        </w:numPr>
        <w:ind w:left="851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>Tipus fix nominal</w:t>
      </w:r>
      <w:r w:rsidR="004F6477" w:rsidRPr="00B33D0B">
        <w:rPr>
          <w:rFonts w:ascii="Noto Sans" w:hAnsi="Noto Sans" w:cs="Noto Sans"/>
          <w:sz w:val="22"/>
          <w:szCs w:val="22"/>
          <w:vertAlign w:val="superscript"/>
        </w:rPr>
        <w:t>*</w:t>
      </w:r>
      <w:r w:rsidRPr="00B33D0B">
        <w:rPr>
          <w:rFonts w:ascii="Noto Sans" w:hAnsi="Noto Sans" w:cs="Noto Sans"/>
          <w:sz w:val="22"/>
          <w:szCs w:val="22"/>
        </w:rPr>
        <w:t>, trimestral amb base 360: ......... %</w:t>
      </w:r>
    </w:p>
    <w:p w14:paraId="25166EAB" w14:textId="77777777" w:rsidR="00D041B0" w:rsidRPr="00B33D0B" w:rsidRDefault="00D041B0" w:rsidP="00D041B0">
      <w:pPr>
        <w:ind w:left="491"/>
        <w:jc w:val="left"/>
        <w:rPr>
          <w:rFonts w:ascii="Noto Sans" w:hAnsi="Noto Sans" w:cs="Noto Sans"/>
          <w:sz w:val="22"/>
          <w:szCs w:val="22"/>
        </w:rPr>
      </w:pPr>
    </w:p>
    <w:p w14:paraId="68A068C4" w14:textId="77777777" w:rsidR="00D041B0" w:rsidRPr="00B33D0B" w:rsidRDefault="00D041B0" w:rsidP="00D041B0">
      <w:pPr>
        <w:pStyle w:val="Prrafodelista"/>
        <w:numPr>
          <w:ilvl w:val="0"/>
          <w:numId w:val="33"/>
        </w:numPr>
        <w:ind w:left="851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>Tipus variable</w:t>
      </w:r>
      <w:r w:rsidR="004F6477" w:rsidRPr="00B33D0B">
        <w:rPr>
          <w:rFonts w:ascii="Noto Sans" w:hAnsi="Noto Sans" w:cs="Noto Sans"/>
          <w:sz w:val="22"/>
          <w:szCs w:val="22"/>
          <w:vertAlign w:val="superscript"/>
        </w:rPr>
        <w:t>*</w:t>
      </w:r>
      <w:r w:rsidRPr="00B33D0B">
        <w:rPr>
          <w:rFonts w:ascii="Noto Sans" w:hAnsi="Noto Sans" w:cs="Noto Sans"/>
          <w:sz w:val="22"/>
          <w:szCs w:val="22"/>
        </w:rPr>
        <w:t xml:space="preserve">: Euribor a 3 mesos més diferencial del ......... %. </w:t>
      </w:r>
    </w:p>
    <w:p w14:paraId="6CE00E74" w14:textId="77777777" w:rsidR="00D041B0" w:rsidRPr="00B33D0B" w:rsidRDefault="00D041B0" w:rsidP="00D041B0">
      <w:pPr>
        <w:ind w:left="143" w:firstLine="708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>Fixació de l’Euribor, ......... dies hàbils abans de l’inici del període.</w:t>
      </w:r>
    </w:p>
    <w:p w14:paraId="6A975D84" w14:textId="77777777" w:rsidR="00D041B0" w:rsidRPr="00B33D0B" w:rsidRDefault="00D041B0" w:rsidP="00D041B0">
      <w:pPr>
        <w:pStyle w:val="Prrafodelista"/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</w:p>
    <w:p w14:paraId="4BEB8804" w14:textId="77777777" w:rsidR="0092232B" w:rsidRPr="00B33D0B" w:rsidRDefault="0092232B" w:rsidP="00F771EC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 xml:space="preserve">Periodicitat de les liquidacions: trimestral </w:t>
      </w:r>
    </w:p>
    <w:p w14:paraId="25CDCCFC" w14:textId="77777777" w:rsidR="0092232B" w:rsidRPr="00B33D0B" w:rsidRDefault="0092232B" w:rsidP="00370CAF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>Base de càlcul: Act/360</w:t>
      </w:r>
    </w:p>
    <w:p w14:paraId="633D969E" w14:textId="77777777" w:rsidR="007C7EBE" w:rsidRPr="00B33D0B" w:rsidRDefault="00D041B0" w:rsidP="00873A0B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B33D0B">
        <w:rPr>
          <w:rFonts w:ascii="Noto Sans" w:hAnsi="Noto Sans" w:cs="Noto Sans"/>
          <w:sz w:val="22"/>
          <w:szCs w:val="22"/>
        </w:rPr>
        <w:t>Comissió de no disposició</w:t>
      </w:r>
      <w:r w:rsidR="004F6477" w:rsidRPr="00B33D0B">
        <w:rPr>
          <w:rFonts w:ascii="Noto Sans" w:hAnsi="Noto Sans" w:cs="Noto Sans"/>
          <w:sz w:val="22"/>
          <w:szCs w:val="22"/>
          <w:vertAlign w:val="superscript"/>
        </w:rPr>
        <w:t>*</w:t>
      </w:r>
      <w:r w:rsidRPr="00B33D0B">
        <w:rPr>
          <w:rFonts w:ascii="Noto Sans" w:hAnsi="Noto Sans" w:cs="Noto Sans"/>
          <w:sz w:val="22"/>
          <w:szCs w:val="22"/>
        </w:rPr>
        <w:t xml:space="preserve">: ......... </w:t>
      </w:r>
      <w:r w:rsidR="00994DF8" w:rsidRPr="00B33D0B">
        <w:rPr>
          <w:rFonts w:ascii="Noto Sans" w:hAnsi="Noto Sans" w:cs="Noto Sans"/>
          <w:sz w:val="22"/>
          <w:szCs w:val="22"/>
        </w:rPr>
        <w:t xml:space="preserve">% </w:t>
      </w:r>
      <w:r w:rsidRPr="00B33D0B">
        <w:rPr>
          <w:rFonts w:ascii="Noto Sans" w:hAnsi="Noto Sans" w:cs="Noto Sans"/>
          <w:sz w:val="22"/>
          <w:szCs w:val="22"/>
        </w:rPr>
        <w:t xml:space="preserve">nominal anual </w:t>
      </w:r>
    </w:p>
    <w:p w14:paraId="4CC818A5" w14:textId="77777777" w:rsidR="00D041B0" w:rsidRPr="00B33D0B" w:rsidRDefault="00D041B0" w:rsidP="00D041B0">
      <w:pPr>
        <w:ind w:left="66"/>
        <w:jc w:val="left"/>
        <w:rPr>
          <w:rFonts w:ascii="Noto Sans" w:hAnsi="Noto Sans" w:cs="Noto Sans"/>
          <w:sz w:val="22"/>
          <w:szCs w:val="22"/>
        </w:rPr>
      </w:pPr>
    </w:p>
    <w:p w14:paraId="33664556" w14:textId="77777777" w:rsidR="00D041B0" w:rsidRPr="00B33D0B" w:rsidRDefault="004F6477" w:rsidP="00D041B0">
      <w:pPr>
        <w:pStyle w:val="Textonotaalfinal"/>
        <w:rPr>
          <w:rFonts w:ascii="Noto Sans" w:hAnsi="Noto Sans" w:cs="Noto Sans"/>
          <w:sz w:val="18"/>
          <w:szCs w:val="18"/>
          <w:lang w:val="ca-ES"/>
        </w:rPr>
      </w:pPr>
      <w:r w:rsidRPr="00B33D0B">
        <w:rPr>
          <w:rFonts w:ascii="Noto Sans" w:hAnsi="Noto Sans" w:cs="Noto Sans"/>
          <w:sz w:val="18"/>
          <w:szCs w:val="18"/>
          <w:vertAlign w:val="superscript"/>
          <w:lang w:val="ca-ES"/>
        </w:rPr>
        <w:t xml:space="preserve">* </w:t>
      </w:r>
      <w:r w:rsidRPr="00B33D0B">
        <w:rPr>
          <w:rFonts w:ascii="Noto Sans" w:hAnsi="Noto Sans" w:cs="Noto Sans"/>
          <w:sz w:val="18"/>
          <w:szCs w:val="18"/>
          <w:lang w:val="ca-ES"/>
        </w:rPr>
        <w:t>Màxim 3 decimals</w:t>
      </w:r>
    </w:p>
    <w:p w14:paraId="757ED472" w14:textId="77777777" w:rsidR="00091D0F" w:rsidRPr="00B33D0B" w:rsidRDefault="00091D0F" w:rsidP="00091D0F">
      <w:pPr>
        <w:ind w:firstLine="708"/>
        <w:rPr>
          <w:rFonts w:ascii="Noto Sans" w:hAnsi="Noto Sans" w:cs="Noto Sans"/>
          <w:sz w:val="22"/>
          <w:szCs w:val="22"/>
        </w:rPr>
      </w:pPr>
    </w:p>
    <w:p w14:paraId="1DA9224F" w14:textId="77777777" w:rsidR="00091D0F" w:rsidRPr="00B33D0B" w:rsidRDefault="00091D0F" w:rsidP="00091D0F">
      <w:pPr>
        <w:rPr>
          <w:rFonts w:ascii="Noto Sans" w:hAnsi="Noto Sans" w:cs="Noto Sans"/>
          <w:sz w:val="22"/>
          <w:szCs w:val="22"/>
        </w:rPr>
      </w:pPr>
    </w:p>
    <w:p w14:paraId="7892ED3F" w14:textId="77777777" w:rsidR="00196F74" w:rsidRPr="00B33D0B" w:rsidRDefault="00091D0F" w:rsidP="00D041B0">
      <w:pPr>
        <w:rPr>
          <w:rFonts w:ascii="Noto Sans" w:hAnsi="Noto Sans" w:cs="Noto Sans"/>
          <w:i/>
          <w:sz w:val="22"/>
          <w:szCs w:val="22"/>
        </w:rPr>
      </w:pPr>
      <w:r w:rsidRPr="00B33D0B">
        <w:rPr>
          <w:rFonts w:ascii="Noto Sans" w:hAnsi="Noto Sans" w:cs="Noto Sans"/>
          <w:i/>
          <w:sz w:val="22"/>
          <w:szCs w:val="22"/>
        </w:rPr>
        <w:t>[Lloc, data</w:t>
      </w:r>
      <w:r w:rsidR="005001E4" w:rsidRPr="00B33D0B">
        <w:rPr>
          <w:rFonts w:ascii="Noto Sans" w:hAnsi="Noto Sans" w:cs="Noto Sans"/>
          <w:i/>
          <w:sz w:val="22"/>
          <w:szCs w:val="22"/>
        </w:rPr>
        <w:t xml:space="preserve">, nom complet </w:t>
      </w:r>
      <w:r w:rsidRPr="00B33D0B">
        <w:rPr>
          <w:rFonts w:ascii="Noto Sans" w:hAnsi="Noto Sans" w:cs="Noto Sans"/>
          <w:i/>
          <w:sz w:val="22"/>
          <w:szCs w:val="22"/>
        </w:rPr>
        <w:t xml:space="preserve"> i signatura de la persona representant]</w:t>
      </w:r>
    </w:p>
    <w:p w14:paraId="37A47170" w14:textId="77777777" w:rsidR="00196F74" w:rsidRPr="00B33D0B" w:rsidRDefault="00196F74" w:rsidP="00196F74">
      <w:pPr>
        <w:rPr>
          <w:rFonts w:ascii="Noto Sans" w:hAnsi="Noto Sans" w:cs="Noto Sans"/>
          <w:sz w:val="22"/>
          <w:szCs w:val="22"/>
        </w:rPr>
      </w:pPr>
    </w:p>
    <w:p w14:paraId="3AA0B0BA" w14:textId="77777777" w:rsidR="00196F74" w:rsidRPr="00B33D0B" w:rsidRDefault="00196F74" w:rsidP="00196F74">
      <w:pPr>
        <w:rPr>
          <w:rFonts w:ascii="Noto Sans" w:hAnsi="Noto Sans" w:cs="Noto Sans"/>
          <w:sz w:val="22"/>
          <w:szCs w:val="22"/>
        </w:rPr>
      </w:pPr>
    </w:p>
    <w:p w14:paraId="41A89DA5" w14:textId="77777777" w:rsidR="00BF3456" w:rsidRPr="00B33D0B" w:rsidRDefault="00BF3456" w:rsidP="00196F74">
      <w:pPr>
        <w:rPr>
          <w:rFonts w:ascii="Noto Sans" w:hAnsi="Noto Sans" w:cs="Noto Sans"/>
          <w:sz w:val="22"/>
          <w:szCs w:val="22"/>
        </w:rPr>
      </w:pPr>
    </w:p>
    <w:sectPr w:rsidR="00BF3456" w:rsidRPr="00B33D0B" w:rsidSect="00196F74">
      <w:headerReference w:type="first" r:id="rId8"/>
      <w:footerReference w:type="first" r:id="rId9"/>
      <w:pgSz w:w="11906" w:h="16838"/>
      <w:pgMar w:top="1560" w:right="1133" w:bottom="1417" w:left="2552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90DEE6" w14:textId="77777777" w:rsidR="00BF3456" w:rsidRDefault="00BF3456" w:rsidP="002E3DEF">
      <w:r>
        <w:separator/>
      </w:r>
    </w:p>
  </w:endnote>
  <w:endnote w:type="continuationSeparator" w:id="0">
    <w:p w14:paraId="45F06D18" w14:textId="77777777" w:rsidR="00BF3456" w:rsidRDefault="00BF3456" w:rsidP="002E3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LegacySanITCBoo">
    <w:altName w:val="Gentium Basic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F76BB8" w14:textId="77777777" w:rsidR="00D041B0" w:rsidRPr="004C5FE4" w:rsidRDefault="00D041B0" w:rsidP="00D041B0">
    <w:pPr>
      <w:pStyle w:val="Peudepgina"/>
      <w:ind w:left="-1985"/>
      <w:rPr>
        <w:rFonts w:ascii="Noto Sans" w:hAnsi="Noto Sans" w:cs="Noto Sans"/>
        <w:lang w:val="ca-ES"/>
      </w:rPr>
    </w:pPr>
    <w:r w:rsidRPr="004C5FE4">
      <w:rPr>
        <w:rFonts w:ascii="Noto Sans" w:hAnsi="Noto Sans" w:cs="Noto Sans"/>
        <w:lang w:val="ca-ES"/>
      </w:rPr>
      <w:t>Carrer del Palau Reial, 17</w:t>
    </w:r>
  </w:p>
  <w:p w14:paraId="65EC2A1D" w14:textId="77777777" w:rsidR="00D041B0" w:rsidRPr="004C5FE4" w:rsidRDefault="00D041B0" w:rsidP="00D041B0">
    <w:pPr>
      <w:pStyle w:val="Peudepgina"/>
      <w:ind w:left="-1985"/>
      <w:rPr>
        <w:rFonts w:ascii="Noto Sans" w:hAnsi="Noto Sans" w:cs="Noto Sans"/>
        <w:lang w:val="ca-ES"/>
      </w:rPr>
    </w:pPr>
    <w:r w:rsidRPr="004C5FE4">
      <w:rPr>
        <w:rFonts w:ascii="Noto Sans" w:hAnsi="Noto Sans" w:cs="Noto Sans"/>
        <w:lang w:val="ca-ES"/>
      </w:rPr>
      <w:t xml:space="preserve">07001 Palma </w:t>
    </w:r>
  </w:p>
  <w:p w14:paraId="3018842F" w14:textId="77777777" w:rsidR="00D041B0" w:rsidRDefault="00D041B0" w:rsidP="00D041B0">
    <w:pPr>
      <w:pStyle w:val="Peudepgina"/>
      <w:ind w:left="-1985"/>
      <w:rPr>
        <w:rFonts w:ascii="Noto Sans" w:hAnsi="Noto Sans" w:cs="Noto Sans"/>
        <w:lang w:val="ca-ES"/>
      </w:rPr>
    </w:pPr>
    <w:r w:rsidRPr="004C5FE4">
      <w:rPr>
        <w:rFonts w:ascii="Noto Sans" w:hAnsi="Noto Sans" w:cs="Noto Sans"/>
        <w:lang w:val="ca-ES"/>
      </w:rPr>
      <w:t xml:space="preserve">Tel. 971 17 </w:t>
    </w:r>
    <w:r>
      <w:rPr>
        <w:rFonts w:ascii="Noto Sans" w:hAnsi="Noto Sans" w:cs="Noto Sans"/>
        <w:lang w:val="ca-ES"/>
      </w:rPr>
      <w:t>71 06</w:t>
    </w:r>
  </w:p>
  <w:p w14:paraId="3793DD43" w14:textId="77777777" w:rsidR="00D041B0" w:rsidRPr="004C5FE4" w:rsidRDefault="00D041B0" w:rsidP="00D041B0">
    <w:pPr>
      <w:pStyle w:val="Peudepgina"/>
      <w:ind w:left="-1985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deute@tresorer.caib.es</w:t>
    </w:r>
  </w:p>
  <w:p w14:paraId="3E9C132E" w14:textId="77777777" w:rsidR="00D041B0" w:rsidRPr="00D041B0" w:rsidRDefault="00D041B0" w:rsidP="00D041B0">
    <w:pPr>
      <w:pStyle w:val="Piedepgina"/>
      <w:ind w:left="-1985"/>
      <w:rPr>
        <w:sz w:val="15"/>
        <w:szCs w:val="15"/>
      </w:rPr>
    </w:pPr>
    <w:r w:rsidRPr="00D041B0">
      <w:rPr>
        <w:rFonts w:ascii="Noto Sans" w:hAnsi="Noto Sans" w:cs="Noto Sans"/>
        <w:color w:val="FF0000"/>
        <w:sz w:val="15"/>
        <w:szCs w:val="15"/>
      </w:rPr>
      <w:t>dgtresor.caib.es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B4A71E" w14:textId="77777777" w:rsidR="00BF3456" w:rsidRDefault="00BF3456" w:rsidP="002E3DEF">
      <w:r>
        <w:separator/>
      </w:r>
    </w:p>
  </w:footnote>
  <w:footnote w:type="continuationSeparator" w:id="0">
    <w:p w14:paraId="6A9062D0" w14:textId="77777777" w:rsidR="00BF3456" w:rsidRDefault="00BF3456" w:rsidP="002E3D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85FE4F" w14:textId="77777777" w:rsidR="00335CBC" w:rsidRDefault="00B33D0B">
    <w:pPr>
      <w:pStyle w:val="Encabezado"/>
    </w:pPr>
    <w:r>
      <w:rPr>
        <w:lang w:val="es-ES" w:eastAsia="es-ES"/>
      </w:rPr>
      <w:drawing>
        <wp:anchor distT="0" distB="0" distL="114300" distR="114300" simplePos="0" relativeHeight="251674624" behindDoc="1" locked="0" layoutInCell="1" allowOverlap="1" wp14:anchorId="7EFF5723" wp14:editId="24BEC64A">
          <wp:simplePos x="0" y="0"/>
          <wp:positionH relativeFrom="margin">
            <wp:posOffset>-1285875</wp:posOffset>
          </wp:positionH>
          <wp:positionV relativeFrom="paragraph">
            <wp:posOffset>-78105</wp:posOffset>
          </wp:positionV>
          <wp:extent cx="1760220" cy="1457325"/>
          <wp:effectExtent l="0" t="0" r="0" b="0"/>
          <wp:wrapTight wrapText="bothSides">
            <wp:wrapPolygon edited="0">
              <wp:start x="1636" y="1694"/>
              <wp:lineTo x="1403" y="5647"/>
              <wp:lineTo x="3974" y="6776"/>
              <wp:lineTo x="3273" y="6776"/>
              <wp:lineTo x="1870" y="7624"/>
              <wp:lineTo x="2104" y="16941"/>
              <wp:lineTo x="2571" y="18071"/>
              <wp:lineTo x="4208" y="19765"/>
              <wp:lineTo x="12623" y="19765"/>
              <wp:lineTo x="14260" y="19200"/>
              <wp:lineTo x="17299" y="16941"/>
              <wp:lineTo x="17766" y="13835"/>
              <wp:lineTo x="13325" y="11294"/>
              <wp:lineTo x="19403" y="11294"/>
              <wp:lineTo x="19636" y="8188"/>
              <wp:lineTo x="10753" y="6776"/>
              <wp:lineTo x="4442" y="1694"/>
              <wp:lineTo x="1636" y="1694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0220" cy="1457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C3C8E" w:rsidRPr="00553D0B">
      <w:rPr>
        <w:rFonts w:ascii="Noto Sans" w:hAnsi="Noto Sans" w:cs="Noto Sans"/>
        <w:b/>
        <w:color w:val="FF0000"/>
        <w:lang w:val="es-ES" w:eastAsia="es-ES"/>
      </w:rPr>
      <mc:AlternateContent>
        <mc:Choice Requires="wps">
          <w:drawing>
            <wp:anchor distT="0" distB="0" distL="114300" distR="114300" simplePos="0" relativeHeight="251673600" behindDoc="0" locked="0" layoutInCell="0" allowOverlap="1" wp14:anchorId="45C9C000" wp14:editId="67D7A5E6">
              <wp:simplePos x="0" y="0"/>
              <wp:positionH relativeFrom="margin">
                <wp:posOffset>3523836</wp:posOffset>
              </wp:positionH>
              <wp:positionV relativeFrom="paragraph">
                <wp:posOffset>782651</wp:posOffset>
              </wp:positionV>
              <wp:extent cx="1796995" cy="524786"/>
              <wp:effectExtent l="0" t="0" r="0" b="8890"/>
              <wp:wrapNone/>
              <wp:docPr id="3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6995" cy="52478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0469F4" w14:textId="77777777" w:rsidR="00335CBC" w:rsidRPr="00335CBC" w:rsidRDefault="00335CBC" w:rsidP="00553D0B">
                          <w:pPr>
                            <w:rPr>
                              <w:rFonts w:ascii="Noto Sans" w:hAnsi="Noto Sans" w:cs="Noto Sans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48CBE962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left:0;text-align:left;margin-left:277.45pt;margin-top:61.65pt;width:141.5pt;height:41.3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" o:allowincell="f" stroked="f">
              <v:textbox>
                <w:txbxContent>
                  <w:p w:rsidR="00335CBC" w:rsidRPr="00335CBC" w:rsidRDefault="00335CBC" w:rsidP="00553D0B">
                    <w:pPr>
                      <w:rPr>
                        <w:rFonts w:ascii="Noto Sans" w:hAnsi="Noto Sans" w:cs="Noto Sans"/>
                        <w:sz w:val="16"/>
                        <w:szCs w:val="1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1">
    <w:nsid w:val="02757E02"/>
    <w:multiLevelType w:val="hybridMultilevel"/>
    <w:tmpl w:val="B8B220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F727A7"/>
    <w:multiLevelType w:val="hybridMultilevel"/>
    <w:tmpl w:val="E462286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1">
    <w:nsid w:val="08B52E40"/>
    <w:multiLevelType w:val="hybridMultilevel"/>
    <w:tmpl w:val="310AC7F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D41960"/>
    <w:multiLevelType w:val="hybridMultilevel"/>
    <w:tmpl w:val="583A0C7A"/>
    <w:lvl w:ilvl="0" w:tplc="CEE015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FA29EE"/>
    <w:multiLevelType w:val="hybridMultilevel"/>
    <w:tmpl w:val="89EE1B86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CC91FEE"/>
    <w:multiLevelType w:val="hybridMultilevel"/>
    <w:tmpl w:val="644C2398"/>
    <w:lvl w:ilvl="0" w:tplc="0BAE625E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9141B7"/>
    <w:multiLevelType w:val="hybridMultilevel"/>
    <w:tmpl w:val="AD5401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2A1E86"/>
    <w:multiLevelType w:val="hybridMultilevel"/>
    <w:tmpl w:val="542A471A"/>
    <w:lvl w:ilvl="0" w:tplc="040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1A367DA"/>
    <w:multiLevelType w:val="hybridMultilevel"/>
    <w:tmpl w:val="DF86D522"/>
    <w:lvl w:ilvl="0" w:tplc="A91C1A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1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1">
    <w:nsid w:val="43C9297E"/>
    <w:multiLevelType w:val="multilevel"/>
    <w:tmpl w:val="242C004C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 w:val="0"/>
        <w:i w:val="0"/>
        <w:u w:val="none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441512AD"/>
    <w:multiLevelType w:val="hybridMultilevel"/>
    <w:tmpl w:val="5C5A5264"/>
    <w:lvl w:ilvl="0" w:tplc="450AE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1">
    <w:nsid w:val="491E5A9D"/>
    <w:multiLevelType w:val="hybridMultilevel"/>
    <w:tmpl w:val="FD568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1">
    <w:nsid w:val="4C4C4806"/>
    <w:multiLevelType w:val="hybridMultilevel"/>
    <w:tmpl w:val="FD568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C67728"/>
    <w:multiLevelType w:val="singleLevel"/>
    <w:tmpl w:val="48E29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51643364"/>
    <w:multiLevelType w:val="hybridMultilevel"/>
    <w:tmpl w:val="8EA60AB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1">
    <w:nsid w:val="53C8794A"/>
    <w:multiLevelType w:val="hybridMultilevel"/>
    <w:tmpl w:val="9AF2A252"/>
    <w:lvl w:ilvl="0" w:tplc="DDA6DDA6">
      <w:start w:val="3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127374"/>
    <w:multiLevelType w:val="hybridMultilevel"/>
    <w:tmpl w:val="55B8E93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1">
    <w:nsid w:val="55F26125"/>
    <w:multiLevelType w:val="hybridMultilevel"/>
    <w:tmpl w:val="3D3817BE"/>
    <w:lvl w:ilvl="0" w:tplc="19624C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3F5D31"/>
    <w:multiLevelType w:val="hybridMultilevel"/>
    <w:tmpl w:val="D5026D24"/>
    <w:lvl w:ilvl="0" w:tplc="A3EC4260">
      <w:start w:val="1"/>
      <w:numFmt w:val="decimal"/>
      <w:lvlText w:val="%1."/>
      <w:lvlJc w:val="left"/>
      <w:pPr>
        <w:ind w:left="36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1" w:hanging="360"/>
      </w:pPr>
    </w:lvl>
    <w:lvl w:ilvl="2" w:tplc="0C0A001B" w:tentative="1">
      <w:start w:val="1"/>
      <w:numFmt w:val="lowerRoman"/>
      <w:lvlText w:val="%3."/>
      <w:lvlJc w:val="right"/>
      <w:pPr>
        <w:ind w:left="1801" w:hanging="180"/>
      </w:pPr>
    </w:lvl>
    <w:lvl w:ilvl="3" w:tplc="0C0A000F" w:tentative="1">
      <w:start w:val="1"/>
      <w:numFmt w:val="decimal"/>
      <w:lvlText w:val="%4."/>
      <w:lvlJc w:val="left"/>
      <w:pPr>
        <w:ind w:left="2521" w:hanging="360"/>
      </w:pPr>
    </w:lvl>
    <w:lvl w:ilvl="4" w:tplc="0C0A0019" w:tentative="1">
      <w:start w:val="1"/>
      <w:numFmt w:val="lowerLetter"/>
      <w:lvlText w:val="%5."/>
      <w:lvlJc w:val="left"/>
      <w:pPr>
        <w:ind w:left="3241" w:hanging="360"/>
      </w:pPr>
    </w:lvl>
    <w:lvl w:ilvl="5" w:tplc="0C0A001B" w:tentative="1">
      <w:start w:val="1"/>
      <w:numFmt w:val="lowerRoman"/>
      <w:lvlText w:val="%6."/>
      <w:lvlJc w:val="right"/>
      <w:pPr>
        <w:ind w:left="3961" w:hanging="180"/>
      </w:pPr>
    </w:lvl>
    <w:lvl w:ilvl="6" w:tplc="0C0A000F" w:tentative="1">
      <w:start w:val="1"/>
      <w:numFmt w:val="decimal"/>
      <w:lvlText w:val="%7."/>
      <w:lvlJc w:val="left"/>
      <w:pPr>
        <w:ind w:left="4681" w:hanging="360"/>
      </w:pPr>
    </w:lvl>
    <w:lvl w:ilvl="7" w:tplc="0C0A0019" w:tentative="1">
      <w:start w:val="1"/>
      <w:numFmt w:val="lowerLetter"/>
      <w:lvlText w:val="%8."/>
      <w:lvlJc w:val="left"/>
      <w:pPr>
        <w:ind w:left="5401" w:hanging="360"/>
      </w:pPr>
    </w:lvl>
    <w:lvl w:ilvl="8" w:tplc="0C0A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22" w15:restartNumberingAfterBreak="0">
    <w:nsid w:val="58A73AE4"/>
    <w:multiLevelType w:val="hybridMultilevel"/>
    <w:tmpl w:val="15F8172A"/>
    <w:lvl w:ilvl="0" w:tplc="264ED5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1">
    <w:nsid w:val="59C53320"/>
    <w:multiLevelType w:val="singleLevel"/>
    <w:tmpl w:val="6CFC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E454288"/>
    <w:multiLevelType w:val="hybridMultilevel"/>
    <w:tmpl w:val="73C8501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1">
    <w:nsid w:val="65315773"/>
    <w:multiLevelType w:val="hybridMultilevel"/>
    <w:tmpl w:val="7046BC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1">
    <w:nsid w:val="65A244DA"/>
    <w:multiLevelType w:val="singleLevel"/>
    <w:tmpl w:val="6CFC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67E45E64"/>
    <w:multiLevelType w:val="hybridMultilevel"/>
    <w:tmpl w:val="7046BC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9719F5"/>
    <w:multiLevelType w:val="hybridMultilevel"/>
    <w:tmpl w:val="DA14E72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A5043"/>
    <w:multiLevelType w:val="hybridMultilevel"/>
    <w:tmpl w:val="B05E8332"/>
    <w:lvl w:ilvl="0" w:tplc="C81454A6">
      <w:start w:val="292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1">
    <w:nsid w:val="6EB85B26"/>
    <w:multiLevelType w:val="hybridMultilevel"/>
    <w:tmpl w:val="0FF0ADB0"/>
    <w:lvl w:ilvl="0" w:tplc="D2CC59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1">
    <w:nsid w:val="73374EC0"/>
    <w:multiLevelType w:val="hybridMultilevel"/>
    <w:tmpl w:val="E556AB78"/>
    <w:lvl w:ilvl="0" w:tplc="8F98336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1">
    <w:nsid w:val="7F0A0013"/>
    <w:multiLevelType w:val="hybridMultilevel"/>
    <w:tmpl w:val="F080004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2"/>
  </w:num>
  <w:num w:numId="3">
    <w:abstractNumId w:val="18"/>
  </w:num>
  <w:num w:numId="4">
    <w:abstractNumId w:val="14"/>
  </w:num>
  <w:num w:numId="5">
    <w:abstractNumId w:val="20"/>
  </w:num>
  <w:num w:numId="6">
    <w:abstractNumId w:val="30"/>
  </w:num>
  <w:num w:numId="7">
    <w:abstractNumId w:val="16"/>
  </w:num>
  <w:num w:numId="8">
    <w:abstractNumId w:val="31"/>
  </w:num>
  <w:num w:numId="9">
    <w:abstractNumId w:val="1"/>
  </w:num>
  <w:num w:numId="10">
    <w:abstractNumId w:val="15"/>
  </w:num>
  <w:num w:numId="11">
    <w:abstractNumId w:val="3"/>
  </w:num>
  <w:num w:numId="12">
    <w:abstractNumId w:val="26"/>
  </w:num>
  <w:num w:numId="13">
    <w:abstractNumId w:val="23"/>
  </w:num>
  <w:num w:numId="14">
    <w:abstractNumId w:val="32"/>
  </w:num>
  <w:num w:numId="15">
    <w:abstractNumId w:val="5"/>
  </w:num>
  <w:num w:numId="16">
    <w:abstractNumId w:val="6"/>
  </w:num>
  <w:num w:numId="17">
    <w:abstractNumId w:val="22"/>
  </w:num>
  <w:num w:numId="18">
    <w:abstractNumId w:val="2"/>
  </w:num>
  <w:num w:numId="19">
    <w:abstractNumId w:val="28"/>
  </w:num>
  <w:num w:numId="20">
    <w:abstractNumId w:val="4"/>
  </w:num>
  <w:num w:numId="21">
    <w:abstractNumId w:val="17"/>
  </w:num>
  <w:num w:numId="22">
    <w:abstractNumId w:val="13"/>
  </w:num>
  <w:num w:numId="23">
    <w:abstractNumId w:val="27"/>
  </w:num>
  <w:num w:numId="24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988" w:hanging="283"/>
        </w:pPr>
        <w:rPr>
          <w:rFonts w:ascii="Symbol" w:hAnsi="Symbol" w:hint="default"/>
          <w:b w:val="0"/>
          <w:i w:val="0"/>
          <w:u w:val="none"/>
        </w:rPr>
      </w:lvl>
    </w:lvlOverride>
  </w:num>
  <w:num w:numId="25">
    <w:abstractNumId w:val="24"/>
  </w:num>
  <w:num w:numId="26">
    <w:abstractNumId w:val="21"/>
  </w:num>
  <w:num w:numId="27">
    <w:abstractNumId w:val="9"/>
  </w:num>
  <w:num w:numId="28">
    <w:abstractNumId w:val="10"/>
  </w:num>
  <w:num w:numId="29">
    <w:abstractNumId w:val="11"/>
  </w:num>
  <w:num w:numId="30">
    <w:abstractNumId w:val="19"/>
  </w:num>
  <w:num w:numId="31">
    <w:abstractNumId w:val="7"/>
  </w:num>
  <w:num w:numId="32">
    <w:abstractNumId w:val="29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DEF"/>
    <w:rsid w:val="00012BEA"/>
    <w:rsid w:val="00013DBD"/>
    <w:rsid w:val="0005252D"/>
    <w:rsid w:val="00081759"/>
    <w:rsid w:val="00091D0F"/>
    <w:rsid w:val="00091D91"/>
    <w:rsid w:val="00095AF2"/>
    <w:rsid w:val="000A377F"/>
    <w:rsid w:val="000A7DB8"/>
    <w:rsid w:val="000B0217"/>
    <w:rsid w:val="000D586D"/>
    <w:rsid w:val="0011142F"/>
    <w:rsid w:val="00132D8A"/>
    <w:rsid w:val="00152C35"/>
    <w:rsid w:val="00171C3C"/>
    <w:rsid w:val="00196F74"/>
    <w:rsid w:val="001A3696"/>
    <w:rsid w:val="001B2384"/>
    <w:rsid w:val="001C3C8E"/>
    <w:rsid w:val="001E57F0"/>
    <w:rsid w:val="001F2CCE"/>
    <w:rsid w:val="001F5C39"/>
    <w:rsid w:val="002137FE"/>
    <w:rsid w:val="002200DD"/>
    <w:rsid w:val="0023775E"/>
    <w:rsid w:val="00240C9E"/>
    <w:rsid w:val="0024317E"/>
    <w:rsid w:val="00257ADC"/>
    <w:rsid w:val="00262F1A"/>
    <w:rsid w:val="0027273B"/>
    <w:rsid w:val="00277718"/>
    <w:rsid w:val="00293D24"/>
    <w:rsid w:val="002B7B73"/>
    <w:rsid w:val="002B7FD7"/>
    <w:rsid w:val="002C0F9B"/>
    <w:rsid w:val="002C6875"/>
    <w:rsid w:val="002C7118"/>
    <w:rsid w:val="002D4A8A"/>
    <w:rsid w:val="002E3DEF"/>
    <w:rsid w:val="00302F74"/>
    <w:rsid w:val="00303BC9"/>
    <w:rsid w:val="0030484B"/>
    <w:rsid w:val="0032390A"/>
    <w:rsid w:val="003316F1"/>
    <w:rsid w:val="00335CBC"/>
    <w:rsid w:val="00357564"/>
    <w:rsid w:val="003644B0"/>
    <w:rsid w:val="0036525B"/>
    <w:rsid w:val="00396554"/>
    <w:rsid w:val="003B1B62"/>
    <w:rsid w:val="003B4AEA"/>
    <w:rsid w:val="003B7D7D"/>
    <w:rsid w:val="003C55B7"/>
    <w:rsid w:val="003D51B1"/>
    <w:rsid w:val="003D63A3"/>
    <w:rsid w:val="003D66EC"/>
    <w:rsid w:val="003E12E2"/>
    <w:rsid w:val="00401927"/>
    <w:rsid w:val="00401C74"/>
    <w:rsid w:val="00406BF7"/>
    <w:rsid w:val="004562C9"/>
    <w:rsid w:val="004614FE"/>
    <w:rsid w:val="004615C8"/>
    <w:rsid w:val="00464227"/>
    <w:rsid w:val="004671EF"/>
    <w:rsid w:val="00482319"/>
    <w:rsid w:val="00493544"/>
    <w:rsid w:val="00494F05"/>
    <w:rsid w:val="004A01A8"/>
    <w:rsid w:val="004A4519"/>
    <w:rsid w:val="004C1BEE"/>
    <w:rsid w:val="004D6491"/>
    <w:rsid w:val="004D687A"/>
    <w:rsid w:val="004D704B"/>
    <w:rsid w:val="004E75EC"/>
    <w:rsid w:val="004F6477"/>
    <w:rsid w:val="005001E4"/>
    <w:rsid w:val="00515CE5"/>
    <w:rsid w:val="00517162"/>
    <w:rsid w:val="00517B89"/>
    <w:rsid w:val="00544B22"/>
    <w:rsid w:val="00553D0B"/>
    <w:rsid w:val="0059388F"/>
    <w:rsid w:val="00593DA2"/>
    <w:rsid w:val="005A0BAF"/>
    <w:rsid w:val="005C5A80"/>
    <w:rsid w:val="005D66D3"/>
    <w:rsid w:val="005E71A1"/>
    <w:rsid w:val="005F07C6"/>
    <w:rsid w:val="006163B2"/>
    <w:rsid w:val="006235B9"/>
    <w:rsid w:val="0063167E"/>
    <w:rsid w:val="0063448E"/>
    <w:rsid w:val="00637392"/>
    <w:rsid w:val="006468DC"/>
    <w:rsid w:val="0065371D"/>
    <w:rsid w:val="00660DD7"/>
    <w:rsid w:val="006928D7"/>
    <w:rsid w:val="00692A1A"/>
    <w:rsid w:val="006A199D"/>
    <w:rsid w:val="006B44CC"/>
    <w:rsid w:val="006B5063"/>
    <w:rsid w:val="006B546A"/>
    <w:rsid w:val="006D264D"/>
    <w:rsid w:val="006F5006"/>
    <w:rsid w:val="006F552B"/>
    <w:rsid w:val="007032F5"/>
    <w:rsid w:val="00703935"/>
    <w:rsid w:val="00704358"/>
    <w:rsid w:val="00710779"/>
    <w:rsid w:val="007128E0"/>
    <w:rsid w:val="00731639"/>
    <w:rsid w:val="00732937"/>
    <w:rsid w:val="007460AD"/>
    <w:rsid w:val="007470DF"/>
    <w:rsid w:val="007502DF"/>
    <w:rsid w:val="007511E4"/>
    <w:rsid w:val="00753854"/>
    <w:rsid w:val="00754BF2"/>
    <w:rsid w:val="007569D7"/>
    <w:rsid w:val="00756A4D"/>
    <w:rsid w:val="0077192C"/>
    <w:rsid w:val="007737EA"/>
    <w:rsid w:val="007848C9"/>
    <w:rsid w:val="00785D1D"/>
    <w:rsid w:val="007C5F20"/>
    <w:rsid w:val="007C7EBE"/>
    <w:rsid w:val="007E17FD"/>
    <w:rsid w:val="007E5B76"/>
    <w:rsid w:val="007F219B"/>
    <w:rsid w:val="00804209"/>
    <w:rsid w:val="00806AE7"/>
    <w:rsid w:val="0080754C"/>
    <w:rsid w:val="00814205"/>
    <w:rsid w:val="00820423"/>
    <w:rsid w:val="00825C8A"/>
    <w:rsid w:val="00834AA4"/>
    <w:rsid w:val="008372B2"/>
    <w:rsid w:val="0084391A"/>
    <w:rsid w:val="00853A07"/>
    <w:rsid w:val="0087645B"/>
    <w:rsid w:val="00893E30"/>
    <w:rsid w:val="00894425"/>
    <w:rsid w:val="0089728A"/>
    <w:rsid w:val="008B5936"/>
    <w:rsid w:val="008C569F"/>
    <w:rsid w:val="008D0244"/>
    <w:rsid w:val="008F6B9B"/>
    <w:rsid w:val="009003DC"/>
    <w:rsid w:val="0090395D"/>
    <w:rsid w:val="00917588"/>
    <w:rsid w:val="00917BC4"/>
    <w:rsid w:val="0092232B"/>
    <w:rsid w:val="009225D3"/>
    <w:rsid w:val="00934B4D"/>
    <w:rsid w:val="00951B0C"/>
    <w:rsid w:val="00967A33"/>
    <w:rsid w:val="009712E3"/>
    <w:rsid w:val="009870FC"/>
    <w:rsid w:val="00992313"/>
    <w:rsid w:val="00994DF8"/>
    <w:rsid w:val="00997AC0"/>
    <w:rsid w:val="009A2366"/>
    <w:rsid w:val="009B56F4"/>
    <w:rsid w:val="009B5D7A"/>
    <w:rsid w:val="009C4AD9"/>
    <w:rsid w:val="009D33D3"/>
    <w:rsid w:val="009D4535"/>
    <w:rsid w:val="009D6055"/>
    <w:rsid w:val="009E0120"/>
    <w:rsid w:val="00A01E23"/>
    <w:rsid w:val="00A058B6"/>
    <w:rsid w:val="00A249B4"/>
    <w:rsid w:val="00A35CFD"/>
    <w:rsid w:val="00A41A3A"/>
    <w:rsid w:val="00A56CB6"/>
    <w:rsid w:val="00A6548F"/>
    <w:rsid w:val="00A666BA"/>
    <w:rsid w:val="00A6776F"/>
    <w:rsid w:val="00A722CF"/>
    <w:rsid w:val="00A744A3"/>
    <w:rsid w:val="00A85BE5"/>
    <w:rsid w:val="00A8718C"/>
    <w:rsid w:val="00AA4A74"/>
    <w:rsid w:val="00AB1E63"/>
    <w:rsid w:val="00AB67BF"/>
    <w:rsid w:val="00AC2BE6"/>
    <w:rsid w:val="00AD1ADD"/>
    <w:rsid w:val="00AF2ED4"/>
    <w:rsid w:val="00AF492D"/>
    <w:rsid w:val="00B0388E"/>
    <w:rsid w:val="00B07F0E"/>
    <w:rsid w:val="00B1745C"/>
    <w:rsid w:val="00B23D91"/>
    <w:rsid w:val="00B26118"/>
    <w:rsid w:val="00B33D0B"/>
    <w:rsid w:val="00B51369"/>
    <w:rsid w:val="00B663F7"/>
    <w:rsid w:val="00B804E5"/>
    <w:rsid w:val="00B831B8"/>
    <w:rsid w:val="00B85E75"/>
    <w:rsid w:val="00B87247"/>
    <w:rsid w:val="00BA527B"/>
    <w:rsid w:val="00BB79D4"/>
    <w:rsid w:val="00BD3ECE"/>
    <w:rsid w:val="00BE27AA"/>
    <w:rsid w:val="00BF3239"/>
    <w:rsid w:val="00BF3456"/>
    <w:rsid w:val="00BF40CB"/>
    <w:rsid w:val="00C15CCC"/>
    <w:rsid w:val="00C17937"/>
    <w:rsid w:val="00C36828"/>
    <w:rsid w:val="00C63412"/>
    <w:rsid w:val="00C7733D"/>
    <w:rsid w:val="00C90EB4"/>
    <w:rsid w:val="00C91CB2"/>
    <w:rsid w:val="00C9762A"/>
    <w:rsid w:val="00CA238E"/>
    <w:rsid w:val="00CC2BAA"/>
    <w:rsid w:val="00CC57CE"/>
    <w:rsid w:val="00CD091A"/>
    <w:rsid w:val="00CD37A0"/>
    <w:rsid w:val="00CE2F4F"/>
    <w:rsid w:val="00D041B0"/>
    <w:rsid w:val="00D26DBF"/>
    <w:rsid w:val="00D40B32"/>
    <w:rsid w:val="00D4414D"/>
    <w:rsid w:val="00D60EC2"/>
    <w:rsid w:val="00D813E4"/>
    <w:rsid w:val="00D84151"/>
    <w:rsid w:val="00D922E0"/>
    <w:rsid w:val="00D93758"/>
    <w:rsid w:val="00DA15ED"/>
    <w:rsid w:val="00DC52C6"/>
    <w:rsid w:val="00DC5B33"/>
    <w:rsid w:val="00DD2858"/>
    <w:rsid w:val="00DD29B1"/>
    <w:rsid w:val="00DD7A1A"/>
    <w:rsid w:val="00DF1F93"/>
    <w:rsid w:val="00E009B5"/>
    <w:rsid w:val="00E0551C"/>
    <w:rsid w:val="00E105EC"/>
    <w:rsid w:val="00E13EB2"/>
    <w:rsid w:val="00E2420B"/>
    <w:rsid w:val="00E24A63"/>
    <w:rsid w:val="00E26126"/>
    <w:rsid w:val="00E32C0E"/>
    <w:rsid w:val="00E34966"/>
    <w:rsid w:val="00E35380"/>
    <w:rsid w:val="00E408BA"/>
    <w:rsid w:val="00E67B38"/>
    <w:rsid w:val="00E774E4"/>
    <w:rsid w:val="00E834D5"/>
    <w:rsid w:val="00EB15EF"/>
    <w:rsid w:val="00EB511D"/>
    <w:rsid w:val="00EE7B2A"/>
    <w:rsid w:val="00F07073"/>
    <w:rsid w:val="00F10A61"/>
    <w:rsid w:val="00F341F3"/>
    <w:rsid w:val="00F73E96"/>
    <w:rsid w:val="00F84826"/>
    <w:rsid w:val="00F938EF"/>
    <w:rsid w:val="00F95A88"/>
    <w:rsid w:val="00F97E98"/>
    <w:rsid w:val="00FA14E7"/>
    <w:rsid w:val="00FB35CA"/>
    <w:rsid w:val="00FC5FB3"/>
    <w:rsid w:val="00FD1ED8"/>
    <w:rsid w:val="00FD5B93"/>
    <w:rsid w:val="00FE139B"/>
    <w:rsid w:val="00FE3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046158FD"/>
  <w15:chartTrackingRefBased/>
  <w15:docId w15:val="{6FF96EE9-5AAB-42E8-B255-061C5898D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1ED8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val="ca-ES" w:eastAsia="ca-ES"/>
    </w:rPr>
  </w:style>
  <w:style w:type="paragraph" w:styleId="Ttulo1">
    <w:name w:val="heading 1"/>
    <w:basedOn w:val="Normal"/>
    <w:next w:val="Normal"/>
    <w:link w:val="Ttulo1Car"/>
    <w:qFormat/>
    <w:rsid w:val="00E32C0E"/>
    <w:pPr>
      <w:keepNext/>
      <w:jc w:val="center"/>
      <w:outlineLvl w:val="0"/>
    </w:pPr>
    <w:rPr>
      <w:rFonts w:ascii="Times New Roman" w:hAnsi="Times New Roman"/>
      <w:b/>
      <w:lang w:eastAsia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225D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24A6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9231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E32C0E"/>
    <w:pPr>
      <w:keepNext/>
      <w:outlineLvl w:val="4"/>
    </w:pPr>
    <w:rPr>
      <w:b/>
      <w:sz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E3DE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E3DEF"/>
  </w:style>
  <w:style w:type="paragraph" w:styleId="Piedepgina">
    <w:name w:val="footer"/>
    <w:basedOn w:val="Normal"/>
    <w:link w:val="PiedepginaCar"/>
    <w:uiPriority w:val="99"/>
    <w:unhideWhenUsed/>
    <w:rsid w:val="002E3DE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E3DEF"/>
  </w:style>
  <w:style w:type="character" w:customStyle="1" w:styleId="Ttulo1Car">
    <w:name w:val="Título 1 Car"/>
    <w:basedOn w:val="Fuentedeprrafopredeter"/>
    <w:link w:val="Ttulo1"/>
    <w:rsid w:val="00E32C0E"/>
    <w:rPr>
      <w:rFonts w:ascii="Times New Roman" w:eastAsia="Times New Roman" w:hAnsi="Times New Roman" w:cs="Times New Roman"/>
      <w:b/>
      <w:szCs w:val="20"/>
      <w:lang w:val="ca-ES" w:eastAsia="es-ES"/>
    </w:rPr>
  </w:style>
  <w:style w:type="character" w:customStyle="1" w:styleId="Ttulo5Car">
    <w:name w:val="Título 5 Car"/>
    <w:basedOn w:val="Fuentedeprrafopredeter"/>
    <w:link w:val="Ttulo5"/>
    <w:rsid w:val="00E32C0E"/>
    <w:rPr>
      <w:rFonts w:ascii="LegacySanITCBoo" w:eastAsia="Times New Roman" w:hAnsi="LegacySanITCBoo" w:cs="Times New Roman"/>
      <w:b/>
      <w:sz w:val="24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E32C0E"/>
    <w:rPr>
      <w:rFonts w:ascii="Times New Roman" w:hAnsi="Times New Roman"/>
      <w:sz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E32C0E"/>
    <w:rPr>
      <w:rFonts w:ascii="Times New Roman" w:eastAsia="Times New Roman" w:hAnsi="Times New Roman" w:cs="Times New Roman"/>
      <w:sz w:val="24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32C0E"/>
    <w:pPr>
      <w:spacing w:after="120"/>
      <w:ind w:left="283"/>
    </w:pPr>
    <w:rPr>
      <w:rFonts w:ascii="Times New Roman" w:hAnsi="Times New Roman"/>
      <w:sz w:val="20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E32C0E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225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aconcuadrcula">
    <w:name w:val="Table Grid"/>
    <w:basedOn w:val="Tablanormal"/>
    <w:uiPriority w:val="39"/>
    <w:rsid w:val="009225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tegoryMerge">
    <w:name w:val="CategoryMerge"/>
    <w:basedOn w:val="Normal"/>
    <w:rsid w:val="006B44CC"/>
    <w:pPr>
      <w:tabs>
        <w:tab w:val="left" w:pos="2835"/>
        <w:tab w:val="decimal" w:pos="5670"/>
      </w:tabs>
      <w:spacing w:before="240"/>
    </w:pPr>
    <w:rPr>
      <w:rFonts w:ascii="Arial" w:hAnsi="Arial" w:cs="Arial"/>
      <w:szCs w:val="17"/>
      <w:lang w:val="en-AU"/>
    </w:rPr>
  </w:style>
  <w:style w:type="table" w:styleId="Tabladecuadrcula3-nfasis5">
    <w:name w:val="Grid Table 3 Accent 5"/>
    <w:basedOn w:val="Tablanormal"/>
    <w:uiPriority w:val="48"/>
    <w:rsid w:val="00E35380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  <w:tblStylePr w:type="neCell">
      <w:tblPr/>
      <w:tcPr>
        <w:tcBorders>
          <w:bottom w:val="single" w:sz="4" w:space="0" w:color="9CC2E5" w:themeColor="accent5" w:themeTint="99"/>
        </w:tcBorders>
      </w:tcPr>
    </w:tblStylePr>
    <w:tblStylePr w:type="nwCell">
      <w:tblPr/>
      <w:tcPr>
        <w:tcBorders>
          <w:bottom w:val="single" w:sz="4" w:space="0" w:color="9CC2E5" w:themeColor="accent5" w:themeTint="99"/>
        </w:tcBorders>
      </w:tcPr>
    </w:tblStylePr>
    <w:tblStylePr w:type="seCell">
      <w:tblPr/>
      <w:tcPr>
        <w:tcBorders>
          <w:top w:val="single" w:sz="4" w:space="0" w:color="9CC2E5" w:themeColor="accent5" w:themeTint="99"/>
        </w:tcBorders>
      </w:tcPr>
    </w:tblStylePr>
    <w:tblStylePr w:type="swCell">
      <w:tblPr/>
      <w:tcPr>
        <w:tcBorders>
          <w:top w:val="single" w:sz="4" w:space="0" w:color="9CC2E5" w:themeColor="accent5" w:themeTint="99"/>
        </w:tcBorders>
      </w:tcPr>
    </w:tblStylePr>
  </w:style>
  <w:style w:type="table" w:styleId="Tablanormal2">
    <w:name w:val="Plain Table 2"/>
    <w:basedOn w:val="Tablanormal"/>
    <w:uiPriority w:val="42"/>
    <w:rsid w:val="00B831B8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anormal5">
    <w:name w:val="Plain Table 5"/>
    <w:basedOn w:val="Tablanormal"/>
    <w:uiPriority w:val="45"/>
    <w:rsid w:val="00B831B8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anormal1">
    <w:name w:val="Plain Table 1"/>
    <w:basedOn w:val="Tablanormal"/>
    <w:uiPriority w:val="41"/>
    <w:rsid w:val="00B831B8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1clara-nfasis3">
    <w:name w:val="Grid Table 1 Light Accent 3"/>
    <w:basedOn w:val="Tablanormal"/>
    <w:uiPriority w:val="46"/>
    <w:rsid w:val="00B831B8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Ttulo3Car">
    <w:name w:val="Título 3 Car"/>
    <w:basedOn w:val="Fuentedeprrafopredeter"/>
    <w:link w:val="Ttulo3"/>
    <w:uiPriority w:val="9"/>
    <w:semiHidden/>
    <w:rsid w:val="00E24A6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9231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992313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992313"/>
    <w:rPr>
      <w:sz w:val="16"/>
      <w:szCs w:val="16"/>
    </w:rPr>
  </w:style>
  <w:style w:type="paragraph" w:styleId="Sinespaciado">
    <w:name w:val="No Spacing"/>
    <w:uiPriority w:val="1"/>
    <w:qFormat/>
    <w:rsid w:val="00992313"/>
    <w:pPr>
      <w:spacing w:after="0" w:line="240" w:lineRule="auto"/>
    </w:pPr>
    <w:rPr>
      <w:rFonts w:ascii="Calibri" w:eastAsia="Calibri" w:hAnsi="Calibri" w:cs="Times New Roman"/>
      <w:noProof/>
      <w:lang w:val="es-ES_tradnl"/>
    </w:rPr>
  </w:style>
  <w:style w:type="paragraph" w:styleId="Prrafodelista">
    <w:name w:val="List Paragraph"/>
    <w:basedOn w:val="Normal"/>
    <w:uiPriority w:val="34"/>
    <w:qFormat/>
    <w:rsid w:val="00992313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C4AD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C4AD9"/>
    <w:rPr>
      <w:rFonts w:ascii="Segoe UI" w:hAnsi="Segoe UI" w:cs="Segoe UI"/>
      <w:sz w:val="18"/>
      <w:szCs w:val="18"/>
    </w:rPr>
  </w:style>
  <w:style w:type="paragraph" w:styleId="Textonotaalfinal">
    <w:name w:val="endnote text"/>
    <w:basedOn w:val="Normal"/>
    <w:link w:val="TextonotaalfinalCar"/>
    <w:uiPriority w:val="99"/>
    <w:unhideWhenUsed/>
    <w:rsid w:val="00091D0F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091D0F"/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091D0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eudepgina">
    <w:name w:val="Peu de pàgina"/>
    <w:basedOn w:val="Normal"/>
    <w:qFormat/>
    <w:rsid w:val="00D041B0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4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8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1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86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1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6BD1FA-E763-466E-8443-624C6B030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165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</dc:creator>
  <cp:keywords/>
  <dc:description/>
  <cp:lastModifiedBy>Joana Gelabert Llambias</cp:lastModifiedBy>
  <cp:revision>16</cp:revision>
  <cp:lastPrinted>2019-03-13T10:49:00Z</cp:lastPrinted>
  <dcterms:created xsi:type="dcterms:W3CDTF">2019-04-30T10:22:00Z</dcterms:created>
  <dcterms:modified xsi:type="dcterms:W3CDTF">2020-05-08T09:37:00Z</dcterms:modified>
</cp:coreProperties>
</file>