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Override PartName="/docProps/custom.xml" ContentType="application/vnd.openxmlformats-officedocument.custom-properties+xml"/>
  <Override PartName="/word/footer1.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46F38" w:rsidRDefault="00B46F38">
      <w:pPr>
        <w:pStyle w:val="LO-normal"/>
        <w:spacing w:line="276" w:lineRule="auto"/>
        <w:rPr>
          <w:b/>
        </w:rPr>
      </w:pPr>
      <w:bookmarkStart w:id="0" w:name="_gjdgxs"/>
      <w:bookmarkEnd w:id="0"/>
    </w:p>
    <w:p w:rsidR="00B46F38" w:rsidRDefault="00B46F38">
      <w:pPr>
        <w:pStyle w:val="LO-normal"/>
        <w:spacing w:line="276" w:lineRule="auto"/>
        <w:rPr>
          <w:rFonts w:ascii="Arial" w:eastAsia="Arial" w:hAnsi="Arial" w:cs="Arial"/>
          <w:b/>
          <w:sz w:val="22"/>
          <w:szCs w:val="22"/>
        </w:rPr>
      </w:pPr>
      <w:bookmarkStart w:id="1" w:name="_b01z6w99s25l"/>
      <w:bookmarkStart w:id="2" w:name="_9vf4rkolxq7s"/>
      <w:bookmarkStart w:id="3" w:name="_n4ezmkk2ob89"/>
      <w:bookmarkEnd w:id="1"/>
      <w:bookmarkEnd w:id="2"/>
      <w:bookmarkEnd w:id="3"/>
    </w:p>
    <w:p w:rsidR="00B46F38" w:rsidRDefault="004B4FFA">
      <w:pPr>
        <w:pStyle w:val="LO-normal"/>
        <w:spacing w:line="276" w:lineRule="auto"/>
        <w:jc w:val="center"/>
        <w:rPr>
          <w:rFonts w:ascii="Arial" w:eastAsia="Arial" w:hAnsi="Arial" w:cs="Arial"/>
          <w:b/>
          <w:color w:val="000000"/>
          <w:sz w:val="22"/>
          <w:szCs w:val="22"/>
        </w:rPr>
      </w:pPr>
      <w:bookmarkStart w:id="4" w:name="_v3r04pktfyll"/>
      <w:bookmarkEnd w:id="4"/>
      <w:r>
        <w:rPr>
          <w:rFonts w:ascii="Arial" w:eastAsia="Arial" w:hAnsi="Arial" w:cs="Arial"/>
          <w:b/>
          <w:color w:val="000000"/>
          <w:sz w:val="22"/>
          <w:szCs w:val="22"/>
        </w:rPr>
        <w:t xml:space="preserve">INDICACIONS PER OMPLIR EL PLA D’ACTUACIÓ INDIVIDUAL DE L’ALUMNE </w:t>
      </w:r>
    </w:p>
    <w:p w:rsidR="00B46F38" w:rsidRDefault="00B46F38">
      <w:pPr>
        <w:pStyle w:val="LO-normal"/>
        <w:spacing w:line="276" w:lineRule="auto"/>
        <w:rPr>
          <w:rFonts w:ascii="Arial" w:eastAsia="Arial" w:hAnsi="Arial" w:cs="Arial"/>
          <w:color w:val="000000"/>
          <w:sz w:val="22"/>
          <w:szCs w:val="22"/>
        </w:rPr>
      </w:pPr>
      <w:bookmarkStart w:id="5" w:name="_30j0zll"/>
      <w:bookmarkEnd w:id="5"/>
    </w:p>
    <w:p w:rsidR="00B46F38" w:rsidRDefault="004B4FFA">
      <w:pPr>
        <w:pStyle w:val="LO-normal"/>
        <w:numPr>
          <w:ilvl w:val="0"/>
          <w:numId w:val="2"/>
        </w:numPr>
        <w:spacing w:line="360" w:lineRule="auto"/>
        <w:jc w:val="both"/>
        <w:rPr>
          <w:rFonts w:ascii="Arial" w:eastAsia="Arial" w:hAnsi="Arial" w:cs="Arial"/>
          <w:color w:val="000000"/>
          <w:sz w:val="22"/>
          <w:szCs w:val="22"/>
        </w:rPr>
      </w:pPr>
      <w:r>
        <w:rPr>
          <w:rFonts w:ascii="Arial" w:eastAsia="Arial" w:hAnsi="Arial" w:cs="Arial"/>
          <w:color w:val="000000"/>
          <w:sz w:val="22"/>
          <w:szCs w:val="22"/>
        </w:rPr>
        <w:t>Indicar les dades personals de l’alumne.</w:t>
      </w:r>
      <w:bookmarkStart w:id="6" w:name="_1fob9te"/>
      <w:bookmarkEnd w:id="6"/>
    </w:p>
    <w:p w:rsidR="00B46F38" w:rsidRDefault="00B46F38">
      <w:pPr>
        <w:pStyle w:val="LO-normal"/>
        <w:spacing w:line="360" w:lineRule="auto"/>
        <w:ind w:left="1440"/>
        <w:jc w:val="both"/>
        <w:rPr>
          <w:rFonts w:ascii="Arial" w:eastAsia="Arial" w:hAnsi="Arial" w:cs="Arial"/>
          <w:color w:val="000000"/>
          <w:sz w:val="22"/>
          <w:szCs w:val="22"/>
        </w:rPr>
      </w:pPr>
    </w:p>
    <w:p w:rsidR="00B46F38" w:rsidRDefault="004B4FFA">
      <w:pPr>
        <w:pStyle w:val="LO-normal"/>
        <w:numPr>
          <w:ilvl w:val="0"/>
          <w:numId w:val="2"/>
        </w:numPr>
        <w:spacing w:line="360" w:lineRule="auto"/>
        <w:jc w:val="both"/>
        <w:rPr>
          <w:rFonts w:ascii="Arial" w:eastAsia="Arial" w:hAnsi="Arial" w:cs="Arial"/>
          <w:color w:val="000000"/>
          <w:sz w:val="22"/>
          <w:szCs w:val="22"/>
        </w:rPr>
      </w:pPr>
      <w:bookmarkStart w:id="7" w:name="_3znysh7"/>
      <w:bookmarkEnd w:id="7"/>
      <w:r>
        <w:rPr>
          <w:rFonts w:ascii="Arial" w:eastAsia="Arial" w:hAnsi="Arial" w:cs="Arial"/>
          <w:color w:val="000000"/>
          <w:sz w:val="22"/>
          <w:szCs w:val="22"/>
        </w:rPr>
        <w:t xml:space="preserve">Indicar els professionals que intervenen amb l’alumnat. </w:t>
      </w:r>
    </w:p>
    <w:p w:rsidR="00B46F38" w:rsidRDefault="00B46F38">
      <w:pPr>
        <w:pStyle w:val="LO-normal"/>
        <w:spacing w:line="360" w:lineRule="auto"/>
        <w:jc w:val="both"/>
        <w:rPr>
          <w:rFonts w:ascii="Arial" w:eastAsia="Arial" w:hAnsi="Arial" w:cs="Arial"/>
          <w:color w:val="000000"/>
          <w:sz w:val="22"/>
          <w:szCs w:val="22"/>
        </w:rPr>
      </w:pPr>
    </w:p>
    <w:p w:rsidR="00B46F38" w:rsidRDefault="004B4FFA">
      <w:pPr>
        <w:pStyle w:val="LO-normal"/>
        <w:numPr>
          <w:ilvl w:val="0"/>
          <w:numId w:val="2"/>
        </w:numPr>
        <w:spacing w:line="360" w:lineRule="auto"/>
        <w:jc w:val="both"/>
        <w:rPr>
          <w:rFonts w:ascii="Arial" w:eastAsia="Arial" w:hAnsi="Arial" w:cs="Arial"/>
          <w:color w:val="000000"/>
          <w:sz w:val="22"/>
          <w:szCs w:val="22"/>
        </w:rPr>
      </w:pPr>
      <w:r>
        <w:rPr>
          <w:rFonts w:ascii="Arial" w:eastAsia="Arial" w:hAnsi="Arial" w:cs="Arial"/>
          <w:color w:val="000000"/>
          <w:sz w:val="22"/>
          <w:szCs w:val="22"/>
        </w:rPr>
        <w:t>a) El docent de l’equip d’atenció educativa hospitalària i domiciliària referent de l’alumne es coordinarà amb el tutor o tutora per a dissenyar la intervenció educativa ajustada a la situació particular.</w:t>
      </w:r>
    </w:p>
    <w:p w:rsidR="00B46F38" w:rsidRDefault="004B4FFA">
      <w:pPr>
        <w:pStyle w:val="LO-normal"/>
        <w:spacing w:line="360" w:lineRule="auto"/>
        <w:ind w:left="1440"/>
        <w:jc w:val="both"/>
        <w:rPr>
          <w:rFonts w:ascii="Arial" w:eastAsia="Arial" w:hAnsi="Arial" w:cs="Arial"/>
          <w:color w:val="000000"/>
          <w:sz w:val="22"/>
          <w:szCs w:val="22"/>
        </w:rPr>
      </w:pPr>
      <w:bookmarkStart w:id="8" w:name="_2et92p0"/>
      <w:bookmarkEnd w:id="8"/>
      <w:r>
        <w:rPr>
          <w:rFonts w:ascii="Arial" w:eastAsia="Arial" w:hAnsi="Arial" w:cs="Arial"/>
          <w:color w:val="000000"/>
          <w:sz w:val="22"/>
          <w:szCs w:val="22"/>
        </w:rPr>
        <w:t xml:space="preserve">b) S’han de reflectir els acords o observacions de la reunió inicial de coordinació entre el centre educatiu i l’equip d’atenció educativa hospitalària i domiciliària. </w:t>
      </w:r>
      <w:bookmarkStart w:id="9" w:name="_tyjcwt"/>
      <w:bookmarkEnd w:id="9"/>
    </w:p>
    <w:p w:rsidR="00B46F38" w:rsidRDefault="004B4FFA">
      <w:pPr>
        <w:pStyle w:val="LO-normal"/>
        <w:spacing w:line="360" w:lineRule="auto"/>
        <w:ind w:left="1440"/>
        <w:jc w:val="both"/>
        <w:rPr>
          <w:rFonts w:ascii="Arial" w:eastAsia="Arial" w:hAnsi="Arial" w:cs="Arial"/>
          <w:color w:val="000000"/>
          <w:sz w:val="22"/>
          <w:szCs w:val="22"/>
        </w:rPr>
      </w:pPr>
      <w:bookmarkStart w:id="10" w:name="_3dy6vkm"/>
      <w:bookmarkEnd w:id="10"/>
      <w:r>
        <w:rPr>
          <w:rFonts w:ascii="Arial" w:eastAsia="Arial" w:hAnsi="Arial" w:cs="Arial"/>
          <w:color w:val="000000"/>
          <w:sz w:val="22"/>
          <w:szCs w:val="22"/>
        </w:rPr>
        <w:t>c) L’equip docent, a partir de l’observació a l’aula i de l’entrevista realitzada a l’alumne ha d’analitzar els interessos curriculars de les diferents àrees, els punts forts de l’alumne i aspectes que consideri que s’han de reforçar.</w:t>
      </w:r>
    </w:p>
    <w:p w:rsidR="00B46F38" w:rsidRDefault="00B46F38">
      <w:pPr>
        <w:pStyle w:val="LO-normal"/>
        <w:spacing w:line="360" w:lineRule="auto"/>
        <w:ind w:left="1440"/>
        <w:jc w:val="both"/>
        <w:rPr>
          <w:rFonts w:ascii="Arial" w:eastAsia="Arial" w:hAnsi="Arial" w:cs="Arial"/>
          <w:color w:val="000000"/>
          <w:sz w:val="22"/>
          <w:szCs w:val="22"/>
        </w:rPr>
      </w:pPr>
    </w:p>
    <w:p w:rsidR="00B46F38" w:rsidRDefault="004B4FFA">
      <w:pPr>
        <w:pStyle w:val="LO-normal"/>
        <w:spacing w:line="360" w:lineRule="auto"/>
        <w:ind w:left="1440"/>
        <w:jc w:val="both"/>
        <w:rPr>
          <w:rFonts w:ascii="Arial" w:eastAsia="Arial" w:hAnsi="Arial" w:cs="Arial"/>
          <w:color w:val="000000"/>
          <w:sz w:val="22"/>
          <w:szCs w:val="22"/>
        </w:rPr>
      </w:pPr>
      <w:r>
        <w:rPr>
          <w:rFonts w:ascii="Arial" w:eastAsia="Arial" w:hAnsi="Arial" w:cs="Arial"/>
          <w:color w:val="000000"/>
          <w:sz w:val="22"/>
          <w:szCs w:val="22"/>
        </w:rPr>
        <w:t>És important tenir en compte que per la situació en que es troba l’alumne, s’han de prioritzar continguts i que la càrrega de tasques curriculars i temps invertit no pot ser la mateixa que si es trobes en educació presencial o a distància sense cap condicionant, d’aquesta manera s’elaborarà la proposta d’intervenció ajustada tenint en compte la situació personal de l’alumne/a.</w:t>
      </w:r>
    </w:p>
    <w:p w:rsidR="00B46F38" w:rsidRDefault="00B46F38">
      <w:pPr>
        <w:pStyle w:val="LO-normal"/>
        <w:spacing w:line="360" w:lineRule="auto"/>
        <w:ind w:left="1440"/>
        <w:jc w:val="both"/>
        <w:rPr>
          <w:rFonts w:ascii="Arial" w:eastAsia="Arial" w:hAnsi="Arial" w:cs="Arial"/>
          <w:color w:val="000000"/>
          <w:sz w:val="22"/>
          <w:szCs w:val="22"/>
        </w:rPr>
      </w:pPr>
      <w:bookmarkStart w:id="11" w:name="_1t3h5sf"/>
      <w:bookmarkEnd w:id="11"/>
    </w:p>
    <w:p w:rsidR="00B46F38" w:rsidRDefault="004B4FFA">
      <w:pPr>
        <w:pStyle w:val="LO-normal"/>
        <w:numPr>
          <w:ilvl w:val="0"/>
          <w:numId w:val="2"/>
        </w:numPr>
        <w:spacing w:line="360" w:lineRule="auto"/>
        <w:jc w:val="both"/>
        <w:rPr>
          <w:rFonts w:ascii="Arial" w:eastAsia="Arial" w:hAnsi="Arial" w:cs="Arial"/>
          <w:color w:val="000000"/>
          <w:sz w:val="22"/>
          <w:szCs w:val="22"/>
        </w:rPr>
      </w:pPr>
      <w:r>
        <w:rPr>
          <w:rFonts w:ascii="Arial" w:eastAsia="Arial" w:hAnsi="Arial" w:cs="Arial"/>
          <w:color w:val="000000"/>
          <w:sz w:val="22"/>
          <w:szCs w:val="22"/>
        </w:rPr>
        <w:t xml:space="preserve">En aquest punt s’indicaran les àrees a treballar, el seu referent curricular del curs, la proposta d’adaptació curricular si escau, la metodologia que es farà servir i el procediment d’avaluació. Totes les </w:t>
      </w:r>
      <w:proofErr w:type="spellStart"/>
      <w:r>
        <w:rPr>
          <w:rFonts w:ascii="Arial" w:eastAsia="Arial" w:hAnsi="Arial" w:cs="Arial"/>
          <w:color w:val="000000"/>
          <w:sz w:val="22"/>
          <w:szCs w:val="22"/>
        </w:rPr>
        <w:t>estrategies</w:t>
      </w:r>
      <w:proofErr w:type="spellEnd"/>
      <w:r>
        <w:rPr>
          <w:rFonts w:ascii="Arial" w:eastAsia="Arial" w:hAnsi="Arial" w:cs="Arial"/>
          <w:color w:val="000000"/>
          <w:sz w:val="22"/>
          <w:szCs w:val="22"/>
        </w:rPr>
        <w:t xml:space="preserve"> a treballar han de ser revisades al llarg del curs i s’ha de permetre qualsevol modificació que sigui necessària i beneficiosa per l’alumnat.</w:t>
      </w:r>
    </w:p>
    <w:p w:rsidR="00B46F38" w:rsidRDefault="00B46F38">
      <w:pPr>
        <w:pStyle w:val="LO-normal"/>
        <w:spacing w:line="360" w:lineRule="auto"/>
        <w:ind w:left="1440"/>
        <w:jc w:val="both"/>
        <w:rPr>
          <w:rFonts w:ascii="Arial" w:eastAsia="Arial" w:hAnsi="Arial" w:cs="Arial"/>
          <w:color w:val="000000"/>
          <w:sz w:val="22"/>
          <w:szCs w:val="22"/>
        </w:rPr>
      </w:pPr>
      <w:bookmarkStart w:id="12" w:name="_4d34og8"/>
      <w:bookmarkEnd w:id="12"/>
    </w:p>
    <w:p w:rsidR="00B46F38" w:rsidRDefault="004B4FFA">
      <w:pPr>
        <w:pStyle w:val="LO-normal"/>
        <w:spacing w:line="360" w:lineRule="auto"/>
        <w:ind w:left="1440"/>
        <w:jc w:val="both"/>
        <w:rPr>
          <w:rFonts w:ascii="Arial" w:eastAsia="Arial" w:hAnsi="Arial" w:cs="Arial"/>
          <w:color w:val="000000"/>
          <w:sz w:val="22"/>
          <w:szCs w:val="22"/>
        </w:rPr>
      </w:pPr>
      <w:r>
        <w:rPr>
          <w:rFonts w:ascii="Arial" w:eastAsia="Arial" w:hAnsi="Arial" w:cs="Arial"/>
          <w:color w:val="000000"/>
          <w:sz w:val="22"/>
          <w:szCs w:val="22"/>
        </w:rPr>
        <w:t>Potser, hi hagi altres aspectes no curriculars que es poden incloure en la intervenció (educació emocional, habilitats socials, habilitats de pensament,…), serà en aquest punt on es proposarà de quina forma es treballaran.</w:t>
      </w:r>
    </w:p>
    <w:p w:rsidR="00B46F38" w:rsidRDefault="00B46F38">
      <w:pPr>
        <w:pStyle w:val="LO-normal"/>
        <w:spacing w:line="360" w:lineRule="auto"/>
        <w:jc w:val="both"/>
        <w:rPr>
          <w:rFonts w:ascii="Arial" w:eastAsia="Arial" w:hAnsi="Arial" w:cs="Arial"/>
          <w:color w:val="000000"/>
          <w:sz w:val="22"/>
          <w:szCs w:val="22"/>
        </w:rPr>
      </w:pPr>
      <w:bookmarkStart w:id="13" w:name="_2s8eyo1"/>
      <w:bookmarkEnd w:id="13"/>
    </w:p>
    <w:p w:rsidR="00B46F38" w:rsidRDefault="004B4FFA">
      <w:pPr>
        <w:pStyle w:val="LO-normal"/>
        <w:spacing w:line="360" w:lineRule="auto"/>
        <w:ind w:left="1417" w:hanging="425"/>
        <w:jc w:val="both"/>
        <w:rPr>
          <w:rFonts w:ascii="Arial" w:eastAsia="Arial" w:hAnsi="Arial" w:cs="Arial"/>
          <w:color w:val="000000"/>
          <w:sz w:val="22"/>
          <w:szCs w:val="22"/>
        </w:rPr>
      </w:pPr>
      <w:bookmarkStart w:id="14" w:name="_17dp8vu"/>
      <w:bookmarkEnd w:id="14"/>
      <w:r>
        <w:rPr>
          <w:rFonts w:ascii="Arial" w:eastAsia="Arial" w:hAnsi="Arial" w:cs="Arial"/>
          <w:color w:val="000000"/>
          <w:sz w:val="22"/>
          <w:szCs w:val="22"/>
        </w:rPr>
        <w:t>5.  Signaran el document tots els implicats que hi figuren, del servei d’orientació  i l’equip d’aquelles persones que hi intervinguin.</w:t>
      </w:r>
    </w:p>
    <w:p w:rsidR="00B46F38" w:rsidRDefault="00B46F38">
      <w:pPr>
        <w:pStyle w:val="LO-normal"/>
        <w:spacing w:line="360" w:lineRule="auto"/>
        <w:ind w:left="1417" w:hanging="425"/>
        <w:jc w:val="both"/>
        <w:rPr>
          <w:rFonts w:ascii="Arial" w:eastAsia="Arial" w:hAnsi="Arial" w:cs="Arial"/>
          <w:color w:val="000000"/>
          <w:sz w:val="22"/>
          <w:szCs w:val="22"/>
        </w:rPr>
      </w:pPr>
    </w:p>
    <w:p w:rsidR="00B46F38" w:rsidRDefault="00B46F38">
      <w:pPr>
        <w:pStyle w:val="LO-normal"/>
        <w:spacing w:line="360" w:lineRule="auto"/>
        <w:ind w:left="992"/>
        <w:jc w:val="both"/>
        <w:rPr>
          <w:rFonts w:ascii="Arial" w:eastAsia="Arial" w:hAnsi="Arial" w:cs="Arial"/>
          <w:color w:val="000000"/>
          <w:sz w:val="22"/>
          <w:szCs w:val="22"/>
        </w:rPr>
      </w:pPr>
    </w:p>
    <w:p w:rsidR="00B46F38" w:rsidRDefault="004B4FFA">
      <w:pPr>
        <w:pStyle w:val="LO-normal"/>
        <w:spacing w:line="360" w:lineRule="auto"/>
        <w:ind w:left="992"/>
        <w:jc w:val="both"/>
        <w:rPr>
          <w:rFonts w:ascii="Arial" w:eastAsia="Arial" w:hAnsi="Arial" w:cs="Arial"/>
          <w:color w:val="000000"/>
          <w:sz w:val="22"/>
          <w:szCs w:val="22"/>
        </w:rPr>
      </w:pPr>
      <w:bookmarkStart w:id="15" w:name="_3rdcrjn"/>
      <w:bookmarkEnd w:id="15"/>
      <w:r>
        <w:rPr>
          <w:rFonts w:ascii="Arial" w:eastAsia="Arial" w:hAnsi="Arial" w:cs="Arial"/>
          <w:color w:val="000000"/>
          <w:sz w:val="22"/>
          <w:szCs w:val="22"/>
        </w:rPr>
        <w:t>És un document flexible i obert que admet afegir qualsevol altra informació que el centre consideri.</w:t>
      </w:r>
    </w:p>
    <w:p w:rsidR="00B46F38" w:rsidRDefault="004B4FFA">
      <w:pPr>
        <w:pStyle w:val="LO-normal"/>
        <w:spacing w:line="360" w:lineRule="auto"/>
        <w:ind w:left="992"/>
        <w:jc w:val="both"/>
        <w:rPr>
          <w:rFonts w:ascii="Arial" w:eastAsia="Arial" w:hAnsi="Arial" w:cs="Arial"/>
          <w:color w:val="000000"/>
          <w:sz w:val="22"/>
          <w:szCs w:val="22"/>
        </w:rPr>
      </w:pPr>
      <w:bookmarkStart w:id="16" w:name="_26in1rg"/>
      <w:bookmarkEnd w:id="16"/>
      <w:r>
        <w:rPr>
          <w:rFonts w:ascii="Arial" w:eastAsia="Arial" w:hAnsi="Arial" w:cs="Arial"/>
          <w:color w:val="000000"/>
          <w:sz w:val="22"/>
          <w:szCs w:val="22"/>
        </w:rPr>
        <w:t>Aquest document quedarà dins l’expedient de l’alumne una vegada finalitzada l’atenció educativa hospitalària o domiciliària. També s’ha de guardar una còpia al centre CAHOSIDOM.</w:t>
      </w:r>
    </w:p>
    <w:p w:rsidR="00B46F38" w:rsidRDefault="004B4FFA">
      <w:pPr>
        <w:pStyle w:val="LO-normal"/>
        <w:spacing w:line="360" w:lineRule="auto"/>
        <w:ind w:left="992"/>
        <w:jc w:val="both"/>
      </w:pPr>
      <w:bookmarkStart w:id="17" w:name="_lnxbz9"/>
      <w:bookmarkEnd w:id="17"/>
      <w:r>
        <w:rPr>
          <w:rFonts w:ascii="Arial" w:eastAsia="Arial" w:hAnsi="Arial" w:cs="Arial"/>
          <w:sz w:val="22"/>
          <w:szCs w:val="22"/>
        </w:rPr>
        <w:t>La família ha d’estar assabentada de les mesures que es duen a terme amb el seu fill/a i ha de participar  en el seu seguiment, cal fer-los partícips del procés. En funció de la maduració de l’alumne, aquest també ha de participar en el procés de presa de decisions i poden aportar informació rellevant per dissenyar la intervenció.</w:t>
      </w:r>
    </w:p>
    <w:p w:rsidR="00B46F38" w:rsidRDefault="00B46F38">
      <w:pPr>
        <w:pStyle w:val="LO-normal"/>
        <w:spacing w:line="360" w:lineRule="auto"/>
        <w:ind w:left="992"/>
        <w:jc w:val="both"/>
        <w:rPr>
          <w:rFonts w:ascii="Arial" w:eastAsia="Arial" w:hAnsi="Arial" w:cs="Arial"/>
          <w:sz w:val="22"/>
          <w:szCs w:val="22"/>
        </w:rPr>
      </w:pPr>
    </w:p>
    <w:p w:rsidR="00B46F38" w:rsidRDefault="00B46F38">
      <w:pPr>
        <w:pStyle w:val="LO-normal"/>
        <w:spacing w:line="360" w:lineRule="auto"/>
        <w:jc w:val="both"/>
        <w:rPr>
          <w:rFonts w:ascii="Arial" w:eastAsia="Arial" w:hAnsi="Arial" w:cs="Arial"/>
          <w:color w:val="000000"/>
          <w:sz w:val="22"/>
          <w:szCs w:val="22"/>
        </w:rPr>
      </w:pPr>
    </w:p>
    <w:p w:rsidR="00B46F38" w:rsidRDefault="00B46F38">
      <w:pPr>
        <w:pStyle w:val="LO-normal"/>
        <w:spacing w:line="360" w:lineRule="auto"/>
        <w:ind w:left="1440"/>
        <w:rPr>
          <w:rFonts w:ascii="Arial" w:eastAsia="Arial" w:hAnsi="Arial" w:cs="Arial"/>
          <w:color w:val="000000"/>
          <w:sz w:val="22"/>
          <w:szCs w:val="22"/>
        </w:rPr>
      </w:pPr>
    </w:p>
    <w:p w:rsidR="00B46F38" w:rsidRDefault="00B46F38">
      <w:pPr>
        <w:pStyle w:val="LO-normal"/>
        <w:spacing w:line="360" w:lineRule="auto"/>
        <w:ind w:left="1440"/>
        <w:rPr>
          <w:rFonts w:ascii="Arial" w:eastAsia="Arial" w:hAnsi="Arial" w:cs="Arial"/>
          <w:color w:val="000000"/>
          <w:sz w:val="22"/>
          <w:szCs w:val="22"/>
        </w:rPr>
      </w:pPr>
      <w:bookmarkStart w:id="18" w:name="_35nkun2"/>
      <w:bookmarkEnd w:id="18"/>
    </w:p>
    <w:p w:rsidR="00B46F38" w:rsidRDefault="00B46F38">
      <w:pPr>
        <w:pStyle w:val="LO-normal"/>
        <w:spacing w:line="360" w:lineRule="auto"/>
        <w:ind w:left="1440"/>
        <w:rPr>
          <w:rFonts w:ascii="Arial" w:eastAsia="Arial" w:hAnsi="Arial" w:cs="Arial"/>
          <w:color w:val="000000"/>
          <w:sz w:val="22"/>
          <w:szCs w:val="22"/>
        </w:rPr>
      </w:pPr>
      <w:bookmarkStart w:id="19" w:name="_1ksv4uv"/>
      <w:bookmarkEnd w:id="19"/>
    </w:p>
    <w:p w:rsidR="00B46F38" w:rsidRDefault="00B46F38">
      <w:pPr>
        <w:pStyle w:val="LO-normal"/>
        <w:spacing w:line="360" w:lineRule="auto"/>
        <w:ind w:left="1440"/>
        <w:rPr>
          <w:rFonts w:ascii="Arial" w:eastAsia="Arial" w:hAnsi="Arial" w:cs="Arial"/>
          <w:sz w:val="22"/>
          <w:szCs w:val="22"/>
        </w:rPr>
      </w:pPr>
      <w:bookmarkStart w:id="20" w:name="_44sinio"/>
      <w:bookmarkEnd w:id="20"/>
    </w:p>
    <w:p w:rsidR="00B46F38" w:rsidRDefault="00B46F38">
      <w:pPr>
        <w:pStyle w:val="LO-normal"/>
        <w:spacing w:line="360" w:lineRule="auto"/>
        <w:ind w:left="1440"/>
        <w:rPr>
          <w:rFonts w:ascii="Arial" w:eastAsia="Arial" w:hAnsi="Arial" w:cs="Arial"/>
          <w:sz w:val="22"/>
          <w:szCs w:val="22"/>
        </w:rPr>
      </w:pPr>
      <w:bookmarkStart w:id="21" w:name="_s337dgpqw5uu"/>
      <w:bookmarkEnd w:id="21"/>
    </w:p>
    <w:p w:rsidR="00B46F38" w:rsidRDefault="00B46F38">
      <w:pPr>
        <w:pStyle w:val="LO-normal"/>
        <w:spacing w:line="360" w:lineRule="auto"/>
        <w:ind w:left="1440"/>
        <w:rPr>
          <w:rFonts w:ascii="Arial" w:eastAsia="Arial" w:hAnsi="Arial" w:cs="Arial"/>
          <w:sz w:val="22"/>
          <w:szCs w:val="22"/>
        </w:rPr>
      </w:pPr>
      <w:bookmarkStart w:id="22" w:name="_ekpqokibr7jb"/>
      <w:bookmarkEnd w:id="22"/>
    </w:p>
    <w:p w:rsidR="00B46F38" w:rsidRDefault="00B46F38">
      <w:pPr>
        <w:pStyle w:val="LO-normal"/>
        <w:spacing w:line="360" w:lineRule="auto"/>
        <w:ind w:left="1440"/>
        <w:rPr>
          <w:rFonts w:ascii="Arial" w:eastAsia="Arial" w:hAnsi="Arial" w:cs="Arial"/>
          <w:sz w:val="22"/>
          <w:szCs w:val="22"/>
        </w:rPr>
      </w:pPr>
      <w:bookmarkStart w:id="23" w:name="_69t1ypwvxrq8"/>
      <w:bookmarkEnd w:id="23"/>
    </w:p>
    <w:p w:rsidR="00B46F38" w:rsidRDefault="00B46F38">
      <w:pPr>
        <w:pStyle w:val="LO-normal"/>
        <w:spacing w:line="360" w:lineRule="auto"/>
        <w:rPr>
          <w:rFonts w:ascii="Arial" w:eastAsia="Arial" w:hAnsi="Arial" w:cs="Arial"/>
          <w:sz w:val="22"/>
          <w:szCs w:val="22"/>
        </w:rPr>
      </w:pPr>
      <w:bookmarkStart w:id="24" w:name="_1mi47oe0m03j"/>
      <w:bookmarkStart w:id="25" w:name="_31aeghmr791k"/>
      <w:bookmarkStart w:id="26" w:name="_ljglnhknrrqm"/>
      <w:bookmarkEnd w:id="24"/>
      <w:bookmarkEnd w:id="25"/>
      <w:bookmarkEnd w:id="26"/>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360" w:lineRule="auto"/>
        <w:rPr>
          <w:rFonts w:ascii="Arial" w:eastAsia="Arial" w:hAnsi="Arial" w:cs="Arial"/>
          <w:sz w:val="22"/>
          <w:szCs w:val="22"/>
        </w:rPr>
      </w:pPr>
    </w:p>
    <w:p w:rsidR="00B46F38" w:rsidRDefault="00B46F38">
      <w:pPr>
        <w:pStyle w:val="LO-normal"/>
        <w:spacing w:line="276" w:lineRule="auto"/>
        <w:rPr>
          <w:rFonts w:ascii="Arial" w:eastAsia="Arial" w:hAnsi="Arial" w:cs="Arial"/>
          <w:color w:val="000000"/>
          <w:sz w:val="22"/>
          <w:szCs w:val="22"/>
        </w:rPr>
      </w:pPr>
      <w:bookmarkStart w:id="27" w:name="_49x2ik5"/>
      <w:bookmarkEnd w:id="27"/>
    </w:p>
    <w:p w:rsidR="00B46F38" w:rsidRDefault="00B46F38">
      <w:pPr>
        <w:pStyle w:val="LO-normal"/>
        <w:spacing w:line="276" w:lineRule="auto"/>
        <w:jc w:val="right"/>
        <w:rPr>
          <w:rFonts w:ascii="Arial" w:eastAsia="Arial" w:hAnsi="Arial" w:cs="Arial"/>
          <w:b/>
          <w:color w:val="FF0000"/>
          <w:sz w:val="22"/>
          <w:szCs w:val="22"/>
        </w:rPr>
      </w:pPr>
      <w:bookmarkStart w:id="28" w:name="_2p2csry"/>
      <w:bookmarkStart w:id="29" w:name="_myd9w6ybcwk0"/>
      <w:bookmarkEnd w:id="28"/>
      <w:bookmarkEnd w:id="29"/>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p w:rsidR="00B46F38" w:rsidRDefault="00B46F38">
      <w:pPr>
        <w:pStyle w:val="LO-normal"/>
        <w:spacing w:line="276" w:lineRule="auto"/>
        <w:jc w:val="right"/>
        <w:rPr>
          <w:rFonts w:ascii="Arial" w:eastAsia="Arial" w:hAnsi="Arial" w:cs="Arial"/>
          <w:b/>
          <w:color w:val="FF0000"/>
          <w:sz w:val="22"/>
          <w:szCs w:val="22"/>
        </w:rPr>
      </w:pPr>
    </w:p>
    <w:tbl>
      <w:tblPr>
        <w:bidiVisual/>
        <w:tblW w:w="9246" w:type="dxa"/>
        <w:tblInd w:w="-11"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shd w:val="clear" w:color="auto" w:fill="C6D9F1"/>
        <w:tblLook w:val="0000"/>
      </w:tblPr>
      <w:tblGrid>
        <w:gridCol w:w="9246"/>
      </w:tblGrid>
      <w:tr w:rsidR="00B46F38">
        <w:trPr>
          <w:trHeight w:val="728"/>
        </w:trPr>
        <w:tc>
          <w:tcPr>
            <w:tcW w:w="9246" w:type="dxa"/>
            <w:tcBorders>
              <w:top w:val="single" w:sz="8" w:space="0" w:color="000000"/>
              <w:left w:val="single" w:sz="8" w:space="0" w:color="000000"/>
              <w:bottom w:val="single" w:sz="8" w:space="0" w:color="000000"/>
              <w:right w:val="single" w:sz="8" w:space="0" w:color="000000"/>
            </w:tcBorders>
            <w:shd w:val="clear" w:color="auto" w:fill="C6D9F1"/>
          </w:tcPr>
          <w:p w:rsidR="00B46F38" w:rsidRDefault="004B4FFA">
            <w:pPr>
              <w:pStyle w:val="LO-normal"/>
              <w:keepNext/>
              <w:keepLines/>
              <w:spacing w:after="60" w:line="276" w:lineRule="auto"/>
              <w:jc w:val="center"/>
            </w:pPr>
            <w:r>
              <w:rPr>
                <w:b/>
                <w:color w:val="000000"/>
                <w:sz w:val="22"/>
                <w:szCs w:val="22"/>
              </w:rPr>
              <w:lastRenderedPageBreak/>
              <w:t>PLA INDIVIDUAL D’ACTUACIÓ AMB L’ALUMNE AMB  D’ATENCIÓ EDUCATIVA HOSPITALÀRIA O DOMICILIÀRIA 202../202…</w:t>
            </w:r>
            <w:r>
              <w:rPr>
                <w:b/>
                <w:color w:val="000000"/>
                <w:sz w:val="18"/>
                <w:szCs w:val="18"/>
              </w:rPr>
              <w:t>.</w:t>
            </w:r>
          </w:p>
        </w:tc>
      </w:tr>
    </w:tbl>
    <w:p w:rsidR="00B46F38" w:rsidRDefault="004B4FFA">
      <w:pPr>
        <w:pStyle w:val="LO-normal"/>
        <w:keepNext/>
        <w:keepLines/>
        <w:numPr>
          <w:ilvl w:val="1"/>
          <w:numId w:val="3"/>
        </w:numPr>
        <w:tabs>
          <w:tab w:val="left" w:pos="-142"/>
        </w:tabs>
        <w:spacing w:before="360" w:after="120" w:line="360" w:lineRule="auto"/>
        <w:ind w:left="-142"/>
        <w:rPr>
          <w:b/>
          <w:color w:val="000000"/>
        </w:rPr>
      </w:pPr>
      <w:bookmarkStart w:id="30" w:name="_147n2zr"/>
      <w:bookmarkStart w:id="31" w:name="_3o7alnk"/>
      <w:bookmarkEnd w:id="30"/>
      <w:bookmarkEnd w:id="31"/>
      <w:r>
        <w:rPr>
          <w:b/>
          <w:color w:val="000000"/>
        </w:rPr>
        <w:t xml:space="preserve">    1.Dades personals de l’alumne </w:t>
      </w:r>
    </w:p>
    <w:tbl>
      <w:tblPr>
        <w:bidiVisual/>
        <w:tblW w:w="10349" w:type="dxa"/>
        <w:tblInd w:w="-74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tblPr>
      <w:tblGrid>
        <w:gridCol w:w="5812"/>
        <w:gridCol w:w="4537"/>
      </w:tblGrid>
      <w:tr w:rsidR="00B46F38" w:rsidTr="004B4FFA">
        <w:trPr>
          <w:trHeight w:val="220"/>
        </w:trPr>
        <w:tc>
          <w:tcPr>
            <w:tcW w:w="5812"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rPr>
                <w:color w:val="000000"/>
              </w:rPr>
            </w:pPr>
            <w:r>
              <w:rPr>
                <w:color w:val="000000"/>
              </w:rPr>
              <w:t xml:space="preserve"> Curs /grup : </w:t>
            </w:r>
          </w:p>
        </w:tc>
        <w:tc>
          <w:tcPr>
            <w:tcW w:w="4537"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left="-142" w:firstLine="142"/>
              <w:rPr>
                <w:color w:val="000000"/>
              </w:rPr>
            </w:pPr>
            <w:r>
              <w:rPr>
                <w:color w:val="000000"/>
              </w:rPr>
              <w:t>Nom:</w:t>
            </w:r>
          </w:p>
        </w:tc>
      </w:tr>
      <w:tr w:rsidR="00B46F38" w:rsidTr="004B4FFA">
        <w:trPr>
          <w:trHeight w:val="220"/>
        </w:trPr>
        <w:tc>
          <w:tcPr>
            <w:tcW w:w="5812"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rPr>
                <w:color w:val="000000"/>
              </w:rPr>
            </w:pPr>
            <w:r>
              <w:rPr>
                <w:color w:val="000000"/>
              </w:rPr>
              <w:t xml:space="preserve">Data de Naixement: </w:t>
            </w:r>
          </w:p>
        </w:tc>
        <w:tc>
          <w:tcPr>
            <w:tcW w:w="4537"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left="-142" w:firstLine="142"/>
              <w:rPr>
                <w:color w:val="000000"/>
              </w:rPr>
            </w:pPr>
            <w:r>
              <w:rPr>
                <w:color w:val="000000"/>
              </w:rPr>
              <w:t>Llinatges:</w:t>
            </w:r>
          </w:p>
        </w:tc>
      </w:tr>
      <w:tr w:rsidR="00B46F38" w:rsidTr="004B4FFA">
        <w:trPr>
          <w:trHeight w:val="220"/>
        </w:trPr>
        <w:tc>
          <w:tcPr>
            <w:tcW w:w="5812" w:type="dxa"/>
            <w:tcBorders>
              <w:top w:val="single" w:sz="8" w:space="0" w:color="000000"/>
              <w:left w:val="single" w:sz="8" w:space="0" w:color="000000"/>
              <w:bottom w:val="single" w:sz="8" w:space="0" w:color="000000"/>
            </w:tcBorders>
            <w:shd w:val="clear" w:color="auto" w:fill="auto"/>
          </w:tcPr>
          <w:p w:rsidR="00B46F38" w:rsidRDefault="004B4FFA">
            <w:pPr>
              <w:pStyle w:val="LO-normal"/>
              <w:widowControl w:val="0"/>
              <w:spacing w:line="276" w:lineRule="auto"/>
              <w:ind w:left="-142" w:firstLine="142"/>
              <w:rPr>
                <w:color w:val="000000"/>
              </w:rPr>
            </w:pPr>
            <w:r>
              <w:rPr>
                <w:color w:val="000000"/>
              </w:rPr>
              <w:t>Finalització de la intervenció:</w:t>
            </w:r>
          </w:p>
        </w:tc>
        <w:tc>
          <w:tcPr>
            <w:tcW w:w="4537"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left="-142" w:firstLine="142"/>
              <w:rPr>
                <w:color w:val="000000"/>
              </w:rPr>
            </w:pPr>
            <w:r>
              <w:rPr>
                <w:color w:val="000000"/>
              </w:rPr>
              <w:t>Inici de la intervenció:</w:t>
            </w:r>
          </w:p>
          <w:p w:rsidR="00B46F38" w:rsidRDefault="00B46F38">
            <w:pPr>
              <w:pStyle w:val="LO-normal"/>
              <w:widowControl w:val="0"/>
              <w:spacing w:line="276" w:lineRule="auto"/>
              <w:ind w:left="-142" w:firstLine="142"/>
              <w:rPr>
                <w:color w:val="000000"/>
              </w:rPr>
            </w:pPr>
          </w:p>
        </w:tc>
      </w:tr>
      <w:tr w:rsidR="00B46F38" w:rsidTr="004B4FFA">
        <w:trPr>
          <w:trHeight w:val="220"/>
        </w:trPr>
        <w:tc>
          <w:tcPr>
            <w:tcW w:w="5812" w:type="dxa"/>
            <w:tcBorders>
              <w:left w:val="single" w:sz="8" w:space="0" w:color="000000"/>
              <w:bottom w:val="single" w:sz="8" w:space="0" w:color="000000"/>
            </w:tcBorders>
            <w:shd w:val="clear" w:color="auto" w:fill="auto"/>
          </w:tcPr>
          <w:p w:rsidR="00B46F38" w:rsidRDefault="004B4FFA">
            <w:pPr>
              <w:pStyle w:val="LO-normal"/>
              <w:widowControl w:val="0"/>
              <w:spacing w:line="276" w:lineRule="auto"/>
              <w:ind w:left="-142" w:firstLine="142"/>
              <w:rPr>
                <w:color w:val="000000"/>
              </w:rPr>
            </w:pPr>
            <w:r>
              <w:rPr>
                <w:color w:val="000000"/>
              </w:rPr>
              <w:t xml:space="preserve">Municipi: </w:t>
            </w:r>
          </w:p>
        </w:tc>
        <w:tc>
          <w:tcPr>
            <w:tcW w:w="4537" w:type="dxa"/>
            <w:tcBorders>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left="-142" w:firstLine="142"/>
              <w:rPr>
                <w:color w:val="000000"/>
              </w:rPr>
            </w:pPr>
            <w:r>
              <w:rPr>
                <w:color w:val="000000"/>
              </w:rPr>
              <w:t>Centre educatiu:</w:t>
            </w:r>
          </w:p>
          <w:p w:rsidR="00B46F38" w:rsidRDefault="00B46F38">
            <w:pPr>
              <w:pStyle w:val="LO-normal"/>
              <w:widowControl w:val="0"/>
              <w:spacing w:line="276" w:lineRule="auto"/>
              <w:ind w:left="-142" w:firstLine="142"/>
              <w:rPr>
                <w:color w:val="000000"/>
              </w:rPr>
            </w:pPr>
          </w:p>
        </w:tc>
      </w:tr>
    </w:tbl>
    <w:p w:rsidR="00B46F38" w:rsidRDefault="00B46F38">
      <w:pPr>
        <w:pStyle w:val="LO-normal"/>
        <w:spacing w:line="360" w:lineRule="auto"/>
        <w:rPr>
          <w:color w:val="000000"/>
        </w:rPr>
      </w:pPr>
    </w:p>
    <w:p w:rsidR="00B46F38" w:rsidRDefault="004B4FFA">
      <w:pPr>
        <w:pStyle w:val="LO-normal"/>
        <w:spacing w:line="360" w:lineRule="auto"/>
        <w:rPr>
          <w:b/>
          <w:color w:val="000000"/>
        </w:rPr>
      </w:pPr>
      <w:r>
        <w:rPr>
          <w:b/>
          <w:color w:val="000000"/>
        </w:rPr>
        <w:t>2. Professionals que intervenen en l’elaboració del pla individual</w:t>
      </w:r>
    </w:p>
    <w:tbl>
      <w:tblPr>
        <w:tblW w:w="10378" w:type="dxa"/>
        <w:tblInd w:w="-1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00"/>
      </w:tblPr>
      <w:tblGrid>
        <w:gridCol w:w="3578"/>
        <w:gridCol w:w="2382"/>
        <w:gridCol w:w="4418"/>
      </w:tblGrid>
      <w:tr w:rsidR="00B46F38" w:rsidTr="004B4FFA">
        <w:tc>
          <w:tcPr>
            <w:tcW w:w="357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4B4FFA">
            <w:pPr>
              <w:pStyle w:val="LO-normal"/>
              <w:spacing w:line="360" w:lineRule="auto"/>
              <w:rPr>
                <w:b/>
                <w:color w:val="000000"/>
              </w:rPr>
            </w:pPr>
            <w:r>
              <w:rPr>
                <w:b/>
                <w:color w:val="000000"/>
              </w:rPr>
              <w:t>Nom</w:t>
            </w:r>
          </w:p>
        </w:tc>
        <w:tc>
          <w:tcPr>
            <w:tcW w:w="2382" w:type="dxa"/>
            <w:tcBorders>
              <w:top w:val="single" w:sz="4" w:space="0" w:color="000000"/>
              <w:left w:val="single" w:sz="4" w:space="0" w:color="000000"/>
              <w:bottom w:val="single" w:sz="4" w:space="0" w:color="000000"/>
            </w:tcBorders>
            <w:shd w:val="clear" w:color="auto" w:fill="auto"/>
          </w:tcPr>
          <w:p w:rsidR="00B46F38" w:rsidRDefault="004B4FFA">
            <w:pPr>
              <w:pStyle w:val="LO-normal"/>
              <w:spacing w:line="360" w:lineRule="auto"/>
              <w:rPr>
                <w:b/>
                <w:color w:val="000000"/>
              </w:rPr>
            </w:pPr>
            <w:r>
              <w:rPr>
                <w:b/>
                <w:color w:val="000000"/>
              </w:rPr>
              <w:t>Funció</w:t>
            </w:r>
          </w:p>
        </w:tc>
        <w:tc>
          <w:tcPr>
            <w:tcW w:w="441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4B4FFA">
            <w:pPr>
              <w:pStyle w:val="LO-normal"/>
              <w:spacing w:line="360" w:lineRule="auto"/>
              <w:rPr>
                <w:b/>
                <w:color w:val="000000"/>
              </w:rPr>
            </w:pPr>
            <w:proofErr w:type="spellStart"/>
            <w:r>
              <w:rPr>
                <w:b/>
                <w:color w:val="000000"/>
              </w:rPr>
              <w:t>Email</w:t>
            </w:r>
            <w:proofErr w:type="spellEnd"/>
          </w:p>
        </w:tc>
      </w:tr>
      <w:tr w:rsidR="00B46F38" w:rsidTr="004B4FFA">
        <w:tc>
          <w:tcPr>
            <w:tcW w:w="357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B46F38">
            <w:pPr>
              <w:pStyle w:val="LO-normal"/>
              <w:spacing w:line="360" w:lineRule="auto"/>
              <w:rPr>
                <w:color w:val="000000"/>
              </w:rPr>
            </w:pPr>
          </w:p>
        </w:tc>
        <w:tc>
          <w:tcPr>
            <w:tcW w:w="2382" w:type="dxa"/>
            <w:tcBorders>
              <w:top w:val="single" w:sz="4" w:space="0" w:color="000000"/>
              <w:left w:val="single" w:sz="4" w:space="0" w:color="000000"/>
              <w:bottom w:val="single" w:sz="4" w:space="0" w:color="000000"/>
            </w:tcBorders>
            <w:shd w:val="clear" w:color="auto" w:fill="auto"/>
          </w:tcPr>
          <w:p w:rsidR="00B46F38" w:rsidRDefault="00B46F38">
            <w:pPr>
              <w:pStyle w:val="LO-normal"/>
              <w:spacing w:line="360" w:lineRule="auto"/>
              <w:rPr>
                <w:color w:val="000000"/>
              </w:rPr>
            </w:pPr>
          </w:p>
        </w:tc>
        <w:tc>
          <w:tcPr>
            <w:tcW w:w="441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B46F38">
            <w:pPr>
              <w:pStyle w:val="LO-normal"/>
              <w:spacing w:line="360" w:lineRule="auto"/>
              <w:rPr>
                <w:color w:val="000000"/>
              </w:rPr>
            </w:pPr>
          </w:p>
        </w:tc>
      </w:tr>
      <w:tr w:rsidR="00B46F38" w:rsidTr="004B4FFA">
        <w:tc>
          <w:tcPr>
            <w:tcW w:w="357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B46F38">
            <w:pPr>
              <w:pStyle w:val="LO-normal"/>
              <w:spacing w:line="360" w:lineRule="auto"/>
              <w:rPr>
                <w:color w:val="000000"/>
              </w:rPr>
            </w:pPr>
          </w:p>
        </w:tc>
        <w:tc>
          <w:tcPr>
            <w:tcW w:w="2382" w:type="dxa"/>
            <w:tcBorders>
              <w:top w:val="single" w:sz="4" w:space="0" w:color="000000"/>
              <w:left w:val="single" w:sz="4" w:space="0" w:color="000000"/>
              <w:bottom w:val="single" w:sz="4" w:space="0" w:color="000000"/>
            </w:tcBorders>
            <w:shd w:val="clear" w:color="auto" w:fill="auto"/>
          </w:tcPr>
          <w:p w:rsidR="00B46F38" w:rsidRDefault="00B46F38">
            <w:pPr>
              <w:pStyle w:val="LO-normal"/>
              <w:spacing w:line="360" w:lineRule="auto"/>
              <w:rPr>
                <w:color w:val="000000"/>
              </w:rPr>
            </w:pPr>
          </w:p>
        </w:tc>
        <w:tc>
          <w:tcPr>
            <w:tcW w:w="441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B46F38">
            <w:pPr>
              <w:pStyle w:val="LO-normal"/>
              <w:spacing w:line="360" w:lineRule="auto"/>
              <w:rPr>
                <w:color w:val="000000"/>
              </w:rPr>
            </w:pPr>
          </w:p>
        </w:tc>
      </w:tr>
      <w:tr w:rsidR="00B46F38" w:rsidTr="004B4FFA">
        <w:tc>
          <w:tcPr>
            <w:tcW w:w="357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B46F38">
            <w:pPr>
              <w:pStyle w:val="LO-normal"/>
              <w:spacing w:line="360" w:lineRule="auto"/>
              <w:rPr>
                <w:color w:val="000000"/>
              </w:rPr>
            </w:pPr>
          </w:p>
        </w:tc>
        <w:tc>
          <w:tcPr>
            <w:tcW w:w="2382" w:type="dxa"/>
            <w:tcBorders>
              <w:top w:val="single" w:sz="4" w:space="0" w:color="000000"/>
              <w:left w:val="single" w:sz="4" w:space="0" w:color="000000"/>
              <w:bottom w:val="single" w:sz="4" w:space="0" w:color="000000"/>
            </w:tcBorders>
            <w:shd w:val="clear" w:color="auto" w:fill="auto"/>
          </w:tcPr>
          <w:p w:rsidR="00B46F38" w:rsidRDefault="00B46F38">
            <w:pPr>
              <w:pStyle w:val="LO-normal"/>
              <w:spacing w:line="360" w:lineRule="auto"/>
              <w:rPr>
                <w:color w:val="000000"/>
              </w:rPr>
            </w:pPr>
          </w:p>
        </w:tc>
        <w:tc>
          <w:tcPr>
            <w:tcW w:w="4418" w:type="dxa"/>
            <w:tcBorders>
              <w:top w:val="single" w:sz="4" w:space="0" w:color="000000"/>
              <w:left w:val="single" w:sz="4" w:space="0" w:color="000000"/>
              <w:bottom w:val="single" w:sz="4" w:space="0" w:color="000000"/>
              <w:right w:val="single" w:sz="4" w:space="0" w:color="000000"/>
            </w:tcBorders>
            <w:shd w:val="clear" w:color="auto" w:fill="auto"/>
          </w:tcPr>
          <w:p w:rsidR="00B46F38" w:rsidRDefault="00B46F38">
            <w:pPr>
              <w:pStyle w:val="LO-normal"/>
              <w:spacing w:line="360" w:lineRule="auto"/>
              <w:rPr>
                <w:color w:val="000000"/>
              </w:rPr>
            </w:pPr>
          </w:p>
        </w:tc>
      </w:tr>
    </w:tbl>
    <w:p w:rsidR="00B46F38" w:rsidRDefault="00B46F38">
      <w:pPr>
        <w:pStyle w:val="LO-normal"/>
        <w:spacing w:line="360" w:lineRule="auto"/>
        <w:rPr>
          <w:color w:val="000000"/>
        </w:rPr>
      </w:pPr>
    </w:p>
    <w:p w:rsidR="00B46F38" w:rsidRDefault="004B4FFA">
      <w:pPr>
        <w:pStyle w:val="LO-normal"/>
        <w:spacing w:line="360" w:lineRule="auto"/>
        <w:rPr>
          <w:b/>
          <w:color w:val="000000"/>
        </w:rPr>
      </w:pPr>
      <w:r>
        <w:rPr>
          <w:b/>
          <w:color w:val="000000"/>
        </w:rPr>
        <w:t>3. Aspectes rellevants per a la intervenció</w:t>
      </w:r>
    </w:p>
    <w:p w:rsidR="00B46F38" w:rsidRDefault="004B4FFA">
      <w:pPr>
        <w:pStyle w:val="LO-normal"/>
        <w:spacing w:line="360" w:lineRule="auto"/>
        <w:rPr>
          <w:b/>
          <w:color w:val="000000"/>
        </w:rPr>
      </w:pPr>
      <w:r>
        <w:rPr>
          <w:b/>
          <w:color w:val="000000"/>
        </w:rPr>
        <w:t xml:space="preserve">a) Descripció de les necessitats o condició   </w:t>
      </w:r>
    </w:p>
    <w:tbl>
      <w:tblPr>
        <w:bidiVisual/>
        <w:tblW w:w="9641"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tblPr>
      <w:tblGrid>
        <w:gridCol w:w="9641"/>
      </w:tblGrid>
      <w:tr w:rsidR="00B46F38">
        <w:trPr>
          <w:trHeight w:val="480"/>
        </w:trPr>
        <w:tc>
          <w:tcPr>
            <w:tcW w:w="9641"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spacing w:line="276" w:lineRule="auto"/>
              <w:ind w:right="760"/>
              <w:rPr>
                <w:i/>
                <w:color w:val="000000"/>
              </w:rPr>
            </w:pPr>
            <w:r>
              <w:rPr>
                <w:i/>
                <w:color w:val="000000"/>
              </w:rPr>
              <w:t xml:space="preserve">Condició, necessitats actuals, estil d’aprenentatge, </w:t>
            </w:r>
            <w:proofErr w:type="spellStart"/>
            <w:r>
              <w:rPr>
                <w:i/>
                <w:color w:val="000000"/>
              </w:rPr>
              <w:t>priorització</w:t>
            </w:r>
            <w:proofErr w:type="spellEnd"/>
            <w:r>
              <w:rPr>
                <w:i/>
                <w:color w:val="000000"/>
              </w:rPr>
              <w:t xml:space="preserve"> de continguts, etc</w:t>
            </w:r>
          </w:p>
          <w:p w:rsidR="00B46F38" w:rsidRDefault="00B46F38">
            <w:pPr>
              <w:pStyle w:val="LO-normal"/>
              <w:spacing w:line="276" w:lineRule="auto"/>
              <w:rPr>
                <w:color w:val="F6B26B"/>
              </w:rPr>
            </w:pPr>
          </w:p>
          <w:p w:rsidR="00B46F38" w:rsidRDefault="00B46F38">
            <w:pPr>
              <w:pStyle w:val="LO-normal"/>
              <w:spacing w:line="276" w:lineRule="auto"/>
              <w:rPr>
                <w:color w:val="F6B26B"/>
              </w:rPr>
            </w:pPr>
          </w:p>
        </w:tc>
      </w:tr>
    </w:tbl>
    <w:p w:rsidR="00B46F38" w:rsidRDefault="00B46F38">
      <w:pPr>
        <w:pStyle w:val="LO-normal"/>
        <w:spacing w:line="276" w:lineRule="auto"/>
        <w:rPr>
          <w:color w:val="000000"/>
        </w:rPr>
      </w:pPr>
    </w:p>
    <w:p w:rsidR="00B46F38" w:rsidRDefault="004B4FFA">
      <w:pPr>
        <w:pStyle w:val="LO-normal"/>
        <w:spacing w:line="276" w:lineRule="auto"/>
        <w:rPr>
          <w:b/>
          <w:color w:val="000000"/>
        </w:rPr>
      </w:pPr>
      <w:r>
        <w:rPr>
          <w:b/>
          <w:color w:val="000000"/>
        </w:rPr>
        <w:t>b) Acords presos a la reunió inicial</w:t>
      </w:r>
    </w:p>
    <w:tbl>
      <w:tblPr>
        <w:bidiVisual/>
        <w:tblW w:w="9586" w:type="dxa"/>
        <w:tblInd w:w="43"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tblPr>
      <w:tblGrid>
        <w:gridCol w:w="9586"/>
      </w:tblGrid>
      <w:tr w:rsidR="00B46F38">
        <w:trPr>
          <w:trHeight w:val="1020"/>
        </w:trPr>
        <w:tc>
          <w:tcPr>
            <w:tcW w:w="9586"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B46F38">
            <w:pPr>
              <w:pStyle w:val="LO-normal"/>
              <w:spacing w:line="276" w:lineRule="auto"/>
              <w:jc w:val="both"/>
              <w:rPr>
                <w:color w:val="9900FF"/>
              </w:rPr>
            </w:pPr>
          </w:p>
        </w:tc>
      </w:tr>
    </w:tbl>
    <w:p w:rsidR="00B46F38" w:rsidRDefault="00B46F38">
      <w:pPr>
        <w:sectPr w:rsidR="00B46F38">
          <w:headerReference w:type="even" r:id="rId7"/>
          <w:headerReference w:type="default" r:id="rId8"/>
          <w:footerReference w:type="even" r:id="rId9"/>
          <w:footerReference w:type="default" r:id="rId10"/>
          <w:headerReference w:type="first" r:id="rId11"/>
          <w:footerReference w:type="first" r:id="rId12"/>
          <w:pgSz w:w="11906" w:h="16838"/>
          <w:pgMar w:top="1135" w:right="1701" w:bottom="777" w:left="993" w:header="0" w:footer="720" w:gutter="0"/>
          <w:pgNumType w:start="1"/>
          <w:cols w:space="720"/>
          <w:formProt w:val="0"/>
          <w:titlePg/>
          <w:docGrid w:linePitch="272" w:charSpace="8192"/>
        </w:sectPr>
      </w:pPr>
    </w:p>
    <w:p w:rsidR="00B46F38" w:rsidRDefault="00B46F38">
      <w:pPr>
        <w:pStyle w:val="LO-normal"/>
        <w:keepNext/>
        <w:keepLines/>
        <w:tabs>
          <w:tab w:val="left" w:pos="0"/>
        </w:tabs>
        <w:spacing w:before="400" w:after="120" w:line="276" w:lineRule="auto"/>
        <w:rPr>
          <w:b/>
          <w:color w:val="000000"/>
        </w:rPr>
      </w:pPr>
    </w:p>
    <w:p w:rsidR="00B46F38" w:rsidRDefault="004B4FFA">
      <w:pPr>
        <w:pStyle w:val="LO-normal"/>
        <w:keepNext/>
        <w:keepLines/>
        <w:tabs>
          <w:tab w:val="left" w:pos="0"/>
        </w:tabs>
        <w:spacing w:before="400" w:after="120" w:line="276" w:lineRule="auto"/>
        <w:rPr>
          <w:b/>
          <w:color w:val="000000"/>
        </w:rPr>
      </w:pPr>
      <w:r>
        <w:rPr>
          <w:b/>
          <w:color w:val="000000"/>
        </w:rPr>
        <w:t xml:space="preserve">4. Proposta educativa </w:t>
      </w:r>
    </w:p>
    <w:tbl>
      <w:tblPr>
        <w:bidiVisual/>
        <w:tblW w:w="14757" w:type="dxa"/>
        <w:tblInd w:w="-22" w:type="dxa"/>
        <w:tblBorders>
          <w:top w:val="single" w:sz="8" w:space="0" w:color="000000"/>
          <w:left w:val="single" w:sz="8" w:space="0" w:color="000000"/>
          <w:bottom w:val="single" w:sz="8" w:space="0" w:color="000000"/>
          <w:insideH w:val="single" w:sz="8" w:space="0" w:color="000000"/>
        </w:tblBorders>
        <w:tblLook w:val="0000"/>
      </w:tblPr>
      <w:tblGrid>
        <w:gridCol w:w="6548"/>
        <w:gridCol w:w="3586"/>
        <w:gridCol w:w="1555"/>
        <w:gridCol w:w="3068"/>
      </w:tblGrid>
      <w:tr w:rsidR="00B46F38">
        <w:trPr>
          <w:trHeight w:val="643"/>
        </w:trPr>
        <w:tc>
          <w:tcPr>
            <w:tcW w:w="6548" w:type="dxa"/>
            <w:tcBorders>
              <w:top w:val="single" w:sz="8" w:space="0" w:color="000000"/>
              <w:left w:val="single" w:sz="8" w:space="0" w:color="000000"/>
              <w:bottom w:val="single" w:sz="8" w:space="0" w:color="000000"/>
            </w:tcBorders>
            <w:shd w:val="clear" w:color="auto" w:fill="F2F2F2"/>
          </w:tcPr>
          <w:p w:rsidR="00B46F38" w:rsidRDefault="004B4FFA">
            <w:pPr>
              <w:pStyle w:val="LO-normal"/>
              <w:widowControl w:val="0"/>
              <w:spacing w:line="276" w:lineRule="auto"/>
              <w:ind w:right="855"/>
              <w:jc w:val="center"/>
              <w:rPr>
                <w:b/>
                <w:color w:val="000000"/>
                <w:sz w:val="14"/>
                <w:szCs w:val="14"/>
              </w:rPr>
            </w:pPr>
            <w:r>
              <w:rPr>
                <w:b/>
                <w:color w:val="000000"/>
                <w:sz w:val="14"/>
                <w:szCs w:val="14"/>
              </w:rPr>
              <w:t>FORMA D’AVALUAR</w:t>
            </w:r>
          </w:p>
        </w:tc>
        <w:tc>
          <w:tcPr>
            <w:tcW w:w="3586" w:type="dxa"/>
            <w:tcBorders>
              <w:top w:val="single" w:sz="8" w:space="0" w:color="000000"/>
              <w:left w:val="single" w:sz="8" w:space="0" w:color="000000"/>
              <w:bottom w:val="single" w:sz="8" w:space="0" w:color="000000"/>
            </w:tcBorders>
            <w:shd w:val="clear" w:color="auto" w:fill="F2F2F2"/>
          </w:tcPr>
          <w:p w:rsidR="00B46F38" w:rsidRDefault="004B4FFA">
            <w:pPr>
              <w:pStyle w:val="LO-normal"/>
              <w:widowControl w:val="0"/>
              <w:spacing w:line="276" w:lineRule="auto"/>
              <w:ind w:right="-3"/>
              <w:jc w:val="center"/>
              <w:rPr>
                <w:b/>
                <w:color w:val="000000"/>
                <w:sz w:val="14"/>
                <w:szCs w:val="14"/>
              </w:rPr>
            </w:pPr>
            <w:r>
              <w:rPr>
                <w:b/>
                <w:color w:val="000000"/>
                <w:sz w:val="14"/>
                <w:szCs w:val="14"/>
              </w:rPr>
              <w:t>FORMA DE TREBALLAR</w:t>
            </w:r>
          </w:p>
        </w:tc>
        <w:tc>
          <w:tcPr>
            <w:tcW w:w="1555" w:type="dxa"/>
            <w:tcBorders>
              <w:top w:val="single" w:sz="8" w:space="0" w:color="000000"/>
              <w:left w:val="single" w:sz="8" w:space="0" w:color="000000"/>
              <w:bottom w:val="single" w:sz="8" w:space="0" w:color="000000"/>
            </w:tcBorders>
            <w:shd w:val="clear" w:color="auto" w:fill="F2F2F2"/>
          </w:tcPr>
          <w:p w:rsidR="00B46F38" w:rsidRDefault="004B4FFA">
            <w:pPr>
              <w:pStyle w:val="LO-normal"/>
              <w:widowControl w:val="0"/>
              <w:spacing w:line="276" w:lineRule="auto"/>
              <w:ind w:right="141"/>
              <w:rPr>
                <w:b/>
                <w:color w:val="000000"/>
                <w:sz w:val="14"/>
                <w:szCs w:val="14"/>
              </w:rPr>
            </w:pPr>
            <w:r>
              <w:rPr>
                <w:b/>
                <w:color w:val="000000"/>
                <w:sz w:val="14"/>
                <w:szCs w:val="14"/>
              </w:rPr>
              <w:t xml:space="preserve">REFERENT </w:t>
            </w:r>
          </w:p>
          <w:p w:rsidR="00B46F38" w:rsidRDefault="004B4FFA">
            <w:pPr>
              <w:pStyle w:val="LO-normal"/>
              <w:widowControl w:val="0"/>
              <w:spacing w:line="276" w:lineRule="auto"/>
              <w:ind w:right="141"/>
              <w:jc w:val="center"/>
              <w:rPr>
                <w:b/>
                <w:color w:val="000000"/>
                <w:sz w:val="14"/>
                <w:szCs w:val="14"/>
              </w:rPr>
            </w:pPr>
            <w:r>
              <w:rPr>
                <w:b/>
                <w:color w:val="000000"/>
                <w:sz w:val="14"/>
                <w:szCs w:val="14"/>
              </w:rPr>
              <w:t>CURRICULAR</w:t>
            </w:r>
          </w:p>
        </w:tc>
        <w:tc>
          <w:tcPr>
            <w:tcW w:w="3068" w:type="dxa"/>
            <w:tcBorders>
              <w:top w:val="single" w:sz="8" w:space="0" w:color="000000"/>
              <w:left w:val="single" w:sz="8" w:space="0" w:color="000000"/>
              <w:bottom w:val="single" w:sz="8" w:space="0" w:color="000000"/>
              <w:right w:val="single" w:sz="8" w:space="0" w:color="000000"/>
            </w:tcBorders>
            <w:shd w:val="clear" w:color="auto" w:fill="F2F2F2"/>
          </w:tcPr>
          <w:p w:rsidR="00B46F38" w:rsidRDefault="004B4FFA">
            <w:pPr>
              <w:pStyle w:val="LO-normal"/>
              <w:widowControl w:val="0"/>
              <w:spacing w:line="276" w:lineRule="auto"/>
              <w:ind w:right="435"/>
              <w:jc w:val="center"/>
            </w:pPr>
            <w:r>
              <w:rPr>
                <w:b/>
                <w:color w:val="000000"/>
                <w:sz w:val="14"/>
                <w:szCs w:val="14"/>
              </w:rPr>
              <w:t>ÀREA/MA</w:t>
            </w:r>
            <w:r>
              <w:rPr>
                <w:b/>
                <w:sz w:val="14"/>
                <w:szCs w:val="14"/>
              </w:rPr>
              <w:t>T</w:t>
            </w:r>
            <w:r>
              <w:rPr>
                <w:b/>
                <w:color w:val="000000"/>
                <w:sz w:val="14"/>
                <w:szCs w:val="14"/>
              </w:rPr>
              <w:t>ÈRIA</w:t>
            </w:r>
          </w:p>
        </w:tc>
      </w:tr>
      <w:tr w:rsidR="00B46F38">
        <w:trPr>
          <w:trHeight w:val="440"/>
        </w:trPr>
        <w:tc>
          <w:tcPr>
            <w:tcW w:w="6548"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right="855"/>
              <w:rPr>
                <w:i/>
                <w:color w:val="000000"/>
                <w:sz w:val="14"/>
                <w:szCs w:val="14"/>
              </w:rPr>
            </w:pPr>
          </w:p>
        </w:tc>
        <w:tc>
          <w:tcPr>
            <w:tcW w:w="3586"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right="855"/>
              <w:rPr>
                <w:i/>
                <w:color w:val="000000"/>
                <w:sz w:val="14"/>
                <w:szCs w:val="14"/>
              </w:rPr>
            </w:pPr>
          </w:p>
        </w:tc>
        <w:tc>
          <w:tcPr>
            <w:tcW w:w="1555" w:type="dxa"/>
            <w:tcBorders>
              <w:left w:val="single" w:sz="8" w:space="0" w:color="000000"/>
              <w:bottom w:val="single" w:sz="8" w:space="0" w:color="000000"/>
            </w:tcBorders>
            <w:shd w:val="clear" w:color="auto" w:fill="auto"/>
          </w:tcPr>
          <w:p w:rsidR="00B46F38" w:rsidRDefault="004B4FFA">
            <w:pPr>
              <w:pStyle w:val="LO-normal"/>
              <w:widowControl w:val="0"/>
              <w:spacing w:line="276" w:lineRule="auto"/>
              <w:ind w:right="855"/>
              <w:rPr>
                <w:i/>
                <w:color w:val="000000"/>
                <w:sz w:val="14"/>
                <w:szCs w:val="14"/>
              </w:rPr>
            </w:pPr>
            <w:r>
              <w:rPr>
                <w:i/>
                <w:color w:val="000000"/>
                <w:sz w:val="14"/>
                <w:szCs w:val="14"/>
              </w:rPr>
              <w:t xml:space="preserve">Curs: </w:t>
            </w:r>
          </w:p>
          <w:p w:rsidR="00B46F38" w:rsidRDefault="00B46F38">
            <w:pPr>
              <w:pStyle w:val="LO-normal"/>
              <w:widowControl w:val="0"/>
              <w:spacing w:line="276" w:lineRule="auto"/>
              <w:ind w:right="855"/>
              <w:rPr>
                <w:i/>
                <w:color w:val="000000"/>
                <w:sz w:val="14"/>
                <w:szCs w:val="14"/>
              </w:rPr>
            </w:pPr>
          </w:p>
          <w:p w:rsidR="00B46F38" w:rsidRDefault="00B46F38">
            <w:pPr>
              <w:pStyle w:val="LO-normal"/>
              <w:widowControl w:val="0"/>
              <w:spacing w:line="276" w:lineRule="auto"/>
              <w:ind w:right="855"/>
              <w:rPr>
                <w:i/>
                <w:color w:val="000000"/>
                <w:sz w:val="14"/>
                <w:szCs w:val="14"/>
              </w:rPr>
            </w:pPr>
          </w:p>
          <w:p w:rsidR="00B46F38" w:rsidRDefault="00B46F38">
            <w:pPr>
              <w:pStyle w:val="LO-normal"/>
              <w:widowControl w:val="0"/>
              <w:spacing w:line="276" w:lineRule="auto"/>
              <w:ind w:right="855"/>
              <w:rPr>
                <w:i/>
                <w:color w:val="000000"/>
                <w:sz w:val="14"/>
                <w:szCs w:val="14"/>
              </w:rPr>
            </w:pPr>
          </w:p>
        </w:tc>
        <w:tc>
          <w:tcPr>
            <w:tcW w:w="3068" w:type="dxa"/>
            <w:tcBorders>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right="577"/>
            </w:pPr>
            <w:r>
              <w:rPr>
                <w:i/>
                <w:color w:val="000000"/>
                <w:sz w:val="14"/>
                <w:szCs w:val="14"/>
              </w:rPr>
              <w:t>Matemàtiq</w:t>
            </w:r>
            <w:r>
              <w:rPr>
                <w:i/>
                <w:sz w:val="14"/>
                <w:szCs w:val="14"/>
              </w:rPr>
              <w:t>u</w:t>
            </w:r>
            <w:r>
              <w:rPr>
                <w:i/>
                <w:color w:val="000000"/>
                <w:sz w:val="14"/>
                <w:szCs w:val="14"/>
              </w:rPr>
              <w:t>es :</w:t>
            </w:r>
          </w:p>
          <w:p w:rsidR="00B46F38" w:rsidRDefault="00B46F38">
            <w:pPr>
              <w:pStyle w:val="LO-normal"/>
              <w:widowControl w:val="0"/>
              <w:spacing w:line="276" w:lineRule="auto"/>
              <w:ind w:right="855"/>
              <w:rPr>
                <w:color w:val="000000"/>
                <w:sz w:val="14"/>
                <w:szCs w:val="14"/>
              </w:rPr>
            </w:pPr>
          </w:p>
        </w:tc>
      </w:tr>
      <w:tr w:rsidR="00B46F38">
        <w:tc>
          <w:tcPr>
            <w:tcW w:w="6548"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right="855"/>
              <w:rPr>
                <w:color w:val="000000"/>
                <w:sz w:val="14"/>
                <w:szCs w:val="14"/>
              </w:rPr>
            </w:pPr>
          </w:p>
        </w:tc>
        <w:tc>
          <w:tcPr>
            <w:tcW w:w="3586"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left="720" w:right="855"/>
              <w:rPr>
                <w:color w:val="000000"/>
                <w:sz w:val="14"/>
                <w:szCs w:val="14"/>
              </w:rPr>
            </w:pPr>
          </w:p>
        </w:tc>
        <w:tc>
          <w:tcPr>
            <w:tcW w:w="1555"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left="720" w:right="855"/>
              <w:rPr>
                <w:color w:val="000000"/>
                <w:sz w:val="14"/>
                <w:szCs w:val="14"/>
              </w:rPr>
            </w:pPr>
          </w:p>
        </w:tc>
        <w:tc>
          <w:tcPr>
            <w:tcW w:w="3068" w:type="dxa"/>
            <w:tcBorders>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right="855"/>
              <w:rPr>
                <w:color w:val="000000"/>
                <w:sz w:val="14"/>
                <w:szCs w:val="14"/>
              </w:rPr>
            </w:pPr>
            <w:r>
              <w:rPr>
                <w:color w:val="000000"/>
                <w:sz w:val="14"/>
                <w:szCs w:val="14"/>
              </w:rPr>
              <w:t>(afegir altres matèries)</w:t>
            </w:r>
          </w:p>
        </w:tc>
      </w:tr>
      <w:tr w:rsidR="00B46F38">
        <w:tc>
          <w:tcPr>
            <w:tcW w:w="6548"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right="855"/>
              <w:rPr>
                <w:color w:val="000000"/>
                <w:sz w:val="14"/>
                <w:szCs w:val="14"/>
              </w:rPr>
            </w:pPr>
          </w:p>
        </w:tc>
        <w:tc>
          <w:tcPr>
            <w:tcW w:w="3586"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left="720" w:right="855"/>
              <w:rPr>
                <w:color w:val="000000"/>
                <w:sz w:val="14"/>
                <w:szCs w:val="14"/>
              </w:rPr>
            </w:pPr>
          </w:p>
        </w:tc>
        <w:tc>
          <w:tcPr>
            <w:tcW w:w="1555" w:type="dxa"/>
            <w:tcBorders>
              <w:left w:val="single" w:sz="8" w:space="0" w:color="000000"/>
              <w:bottom w:val="single" w:sz="8" w:space="0" w:color="000000"/>
            </w:tcBorders>
            <w:shd w:val="clear" w:color="auto" w:fill="auto"/>
          </w:tcPr>
          <w:p w:rsidR="00B46F38" w:rsidRDefault="00B46F38">
            <w:pPr>
              <w:pStyle w:val="LO-normal"/>
              <w:widowControl w:val="0"/>
              <w:spacing w:line="276" w:lineRule="auto"/>
              <w:ind w:left="720" w:right="855"/>
              <w:rPr>
                <w:color w:val="000000"/>
                <w:sz w:val="14"/>
                <w:szCs w:val="14"/>
              </w:rPr>
            </w:pPr>
          </w:p>
        </w:tc>
        <w:tc>
          <w:tcPr>
            <w:tcW w:w="3068" w:type="dxa"/>
            <w:tcBorders>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right="855"/>
              <w:rPr>
                <w:color w:val="000000"/>
                <w:sz w:val="14"/>
                <w:szCs w:val="14"/>
              </w:rPr>
            </w:pPr>
            <w:r>
              <w:rPr>
                <w:color w:val="000000"/>
                <w:sz w:val="14"/>
                <w:szCs w:val="14"/>
              </w:rPr>
              <w:t>(afegir altres matèries)</w:t>
            </w:r>
          </w:p>
        </w:tc>
      </w:tr>
    </w:tbl>
    <w:p w:rsidR="00B46F38" w:rsidRDefault="00B46F38">
      <w:pPr>
        <w:pStyle w:val="LO-normal"/>
        <w:widowControl w:val="0"/>
        <w:spacing w:line="276" w:lineRule="auto"/>
        <w:ind w:right="855"/>
        <w:rPr>
          <w:sz w:val="8"/>
          <w:szCs w:val="8"/>
        </w:rPr>
      </w:pPr>
    </w:p>
    <w:p w:rsidR="00B46F38" w:rsidRDefault="00B46F38">
      <w:pPr>
        <w:pStyle w:val="LO-normal"/>
        <w:widowControl w:val="0"/>
        <w:spacing w:line="276" w:lineRule="auto"/>
        <w:ind w:right="855"/>
      </w:pPr>
    </w:p>
    <w:p w:rsidR="00B46F38" w:rsidRDefault="004B4FFA">
      <w:pPr>
        <w:pStyle w:val="LO-normal"/>
        <w:widowControl w:val="0"/>
        <w:spacing w:line="276" w:lineRule="auto"/>
        <w:ind w:right="855"/>
        <w:rPr>
          <w:color w:val="000000"/>
        </w:rPr>
      </w:pPr>
      <w:r>
        <w:rPr>
          <w:color w:val="000000"/>
        </w:rPr>
        <w:t xml:space="preserve">Observacions: </w:t>
      </w:r>
    </w:p>
    <w:p w:rsidR="00B46F38" w:rsidRDefault="00B46F38">
      <w:pPr>
        <w:pStyle w:val="LO-normal"/>
        <w:widowControl w:val="0"/>
        <w:spacing w:line="276" w:lineRule="auto"/>
        <w:ind w:right="855"/>
        <w:rPr>
          <w:color w:val="000000"/>
        </w:rPr>
      </w:pPr>
    </w:p>
    <w:tbl>
      <w:tblPr>
        <w:bidiVisual/>
        <w:tblW w:w="14835" w:type="dxa"/>
        <w:tblInd w:w="-4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ook w:val="0000"/>
      </w:tblPr>
      <w:tblGrid>
        <w:gridCol w:w="10650"/>
        <w:gridCol w:w="4185"/>
      </w:tblGrid>
      <w:tr w:rsidR="00B46F38" w:rsidTr="004B4FFA">
        <w:trPr>
          <w:trHeight w:val="420"/>
        </w:trPr>
        <w:tc>
          <w:tcPr>
            <w:tcW w:w="10650" w:type="dxa"/>
            <w:tcBorders>
              <w:top w:val="single" w:sz="8" w:space="0" w:color="000000"/>
              <w:left w:val="single" w:sz="8" w:space="0" w:color="000000"/>
              <w:bottom w:val="single" w:sz="8" w:space="0" w:color="000000"/>
              <w:right w:val="single" w:sz="8" w:space="0" w:color="000000"/>
            </w:tcBorders>
            <w:shd w:val="clear" w:color="auto" w:fill="F2F2F2"/>
          </w:tcPr>
          <w:p w:rsidR="00B46F38" w:rsidRDefault="004B4FFA">
            <w:pPr>
              <w:pStyle w:val="LO-normal"/>
              <w:widowControl w:val="0"/>
              <w:spacing w:line="276" w:lineRule="auto"/>
              <w:ind w:right="3469"/>
              <w:jc w:val="center"/>
              <w:rPr>
                <w:b/>
                <w:color w:val="000000"/>
              </w:rPr>
            </w:pPr>
            <w:r>
              <w:rPr>
                <w:b/>
                <w:color w:val="000000"/>
              </w:rPr>
              <w:t>PROPOSTA</w:t>
            </w:r>
          </w:p>
        </w:tc>
        <w:tc>
          <w:tcPr>
            <w:tcW w:w="4185" w:type="dxa"/>
            <w:tcBorders>
              <w:top w:val="single" w:sz="8" w:space="0" w:color="000000"/>
              <w:left w:val="single" w:sz="8" w:space="0" w:color="000000"/>
              <w:bottom w:val="single" w:sz="8" w:space="0" w:color="000000"/>
              <w:right w:val="single" w:sz="8" w:space="0" w:color="000000"/>
            </w:tcBorders>
            <w:shd w:val="clear" w:color="auto" w:fill="F2F2F2"/>
          </w:tcPr>
          <w:p w:rsidR="00B46F38" w:rsidRDefault="004B4FFA">
            <w:pPr>
              <w:pStyle w:val="LO-normal"/>
              <w:widowControl w:val="0"/>
              <w:spacing w:line="276" w:lineRule="auto"/>
              <w:ind w:right="855"/>
              <w:jc w:val="center"/>
              <w:rPr>
                <w:b/>
                <w:color w:val="000000"/>
              </w:rPr>
            </w:pPr>
            <w:r>
              <w:rPr>
                <w:b/>
                <w:color w:val="000000"/>
              </w:rPr>
              <w:t xml:space="preserve">Altres aspectes a treballar </w:t>
            </w:r>
          </w:p>
        </w:tc>
      </w:tr>
      <w:tr w:rsidR="00B46F38" w:rsidTr="004B4FFA">
        <w:trPr>
          <w:trHeight w:val="420"/>
        </w:trPr>
        <w:tc>
          <w:tcPr>
            <w:tcW w:w="10650"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right="855"/>
            </w:pPr>
            <w:r>
              <w:rPr>
                <w:color w:val="000000"/>
              </w:rPr>
              <w:t xml:space="preserve"> </w:t>
            </w:r>
            <w:r>
              <w:rPr>
                <w:i/>
                <w:color w:val="000000"/>
              </w:rPr>
              <w:t>tècniques de comunicació,cohesió amb el grup de referència, mediació, dinàmiques d’autoestima o pròpia imatge...</w:t>
            </w: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right="855"/>
              <w:rPr>
                <w:color w:val="000000"/>
              </w:rPr>
            </w:pPr>
            <w:r>
              <w:rPr>
                <w:color w:val="000000"/>
              </w:rPr>
              <w:t>Educació emocional</w:t>
            </w:r>
          </w:p>
        </w:tc>
      </w:tr>
      <w:tr w:rsidR="00B46F38" w:rsidTr="004B4FFA">
        <w:trPr>
          <w:trHeight w:val="420"/>
        </w:trPr>
        <w:tc>
          <w:tcPr>
            <w:tcW w:w="10650"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B46F38">
            <w:pPr>
              <w:pStyle w:val="LO-normal"/>
              <w:widowControl w:val="0"/>
              <w:spacing w:line="276" w:lineRule="auto"/>
              <w:ind w:right="855"/>
              <w:rPr>
                <w:color w:val="000000"/>
              </w:rPr>
            </w:pP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right="855"/>
              <w:rPr>
                <w:color w:val="000000"/>
              </w:rPr>
            </w:pPr>
            <w:r>
              <w:rPr>
                <w:color w:val="000000"/>
              </w:rPr>
              <w:t>Tècniques d’estudi</w:t>
            </w:r>
          </w:p>
        </w:tc>
      </w:tr>
      <w:tr w:rsidR="00B46F38" w:rsidTr="004B4FFA">
        <w:trPr>
          <w:trHeight w:val="420"/>
        </w:trPr>
        <w:tc>
          <w:tcPr>
            <w:tcW w:w="10650"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B46F38">
            <w:pPr>
              <w:pStyle w:val="LO-normal"/>
              <w:widowControl w:val="0"/>
              <w:spacing w:line="276" w:lineRule="auto"/>
              <w:ind w:right="855"/>
              <w:rPr>
                <w:color w:val="000000"/>
              </w:rPr>
            </w:pPr>
          </w:p>
        </w:tc>
        <w:tc>
          <w:tcPr>
            <w:tcW w:w="4185"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spacing w:line="276" w:lineRule="auto"/>
              <w:ind w:right="855"/>
              <w:rPr>
                <w:i/>
                <w:color w:val="000000"/>
              </w:rPr>
            </w:pPr>
            <w:r>
              <w:rPr>
                <w:i/>
                <w:color w:val="000000"/>
              </w:rPr>
              <w:t xml:space="preserve">Altres </w:t>
            </w:r>
          </w:p>
        </w:tc>
      </w:tr>
    </w:tbl>
    <w:p w:rsidR="00B46F38" w:rsidRDefault="00B46F38">
      <w:pPr>
        <w:pStyle w:val="LO-normal"/>
        <w:widowControl w:val="0"/>
        <w:spacing w:line="276" w:lineRule="auto"/>
        <w:rPr>
          <w:b/>
        </w:rPr>
      </w:pPr>
    </w:p>
    <w:p w:rsidR="00B46F38" w:rsidRDefault="00B46F38">
      <w:pPr>
        <w:pStyle w:val="LO-normal"/>
        <w:widowControl w:val="0"/>
        <w:spacing w:line="276" w:lineRule="auto"/>
        <w:rPr>
          <w:color w:val="000000"/>
        </w:rPr>
      </w:pPr>
    </w:p>
    <w:p w:rsidR="00B46F38" w:rsidRDefault="004B4FFA">
      <w:pPr>
        <w:pStyle w:val="LO-normal"/>
        <w:spacing w:line="276" w:lineRule="auto"/>
      </w:pPr>
      <w:r>
        <w:rPr>
          <w:b/>
        </w:rPr>
        <w:t xml:space="preserve">5. </w:t>
      </w:r>
      <w:r>
        <w:rPr>
          <w:b/>
          <w:color w:val="000000"/>
        </w:rPr>
        <w:t xml:space="preserve">Valoració final del pla d’actuació individual </w:t>
      </w:r>
      <w:r>
        <w:rPr>
          <w:i/>
          <w:color w:val="000000"/>
        </w:rPr>
        <w:t>(emplenar una vegada finalitzada la intervenció conjuntament centre i SAED)</w:t>
      </w:r>
    </w:p>
    <w:tbl>
      <w:tblPr>
        <w:tblW w:w="14884" w:type="dxa"/>
        <w:tblInd w:w="10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Look w:val="0000"/>
      </w:tblPr>
      <w:tblGrid>
        <w:gridCol w:w="14884"/>
      </w:tblGrid>
      <w:tr w:rsidR="00B46F38" w:rsidTr="004F6623">
        <w:tc>
          <w:tcPr>
            <w:tcW w:w="14884"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B46F38">
            <w:pPr>
              <w:pStyle w:val="LO-normal"/>
              <w:widowControl w:val="0"/>
              <w:rPr>
                <w:sz w:val="18"/>
                <w:szCs w:val="18"/>
              </w:rPr>
            </w:pPr>
          </w:p>
          <w:p w:rsidR="00B46F38" w:rsidRDefault="00B46F38">
            <w:pPr>
              <w:pStyle w:val="LO-normal"/>
              <w:widowControl w:val="0"/>
              <w:rPr>
                <w:sz w:val="18"/>
                <w:szCs w:val="18"/>
              </w:rPr>
            </w:pPr>
          </w:p>
          <w:p w:rsidR="00B46F38" w:rsidRDefault="00B46F38">
            <w:pPr>
              <w:pStyle w:val="LO-normal"/>
              <w:widowControl w:val="0"/>
              <w:rPr>
                <w:sz w:val="18"/>
                <w:szCs w:val="18"/>
              </w:rPr>
            </w:pPr>
          </w:p>
          <w:p w:rsidR="00B46F38" w:rsidRDefault="00B46F38">
            <w:pPr>
              <w:pStyle w:val="LO-normal"/>
              <w:widowControl w:val="0"/>
              <w:rPr>
                <w:sz w:val="18"/>
                <w:szCs w:val="18"/>
              </w:rPr>
            </w:pPr>
          </w:p>
          <w:p w:rsidR="00B46F38" w:rsidRDefault="00B46F38">
            <w:pPr>
              <w:pStyle w:val="LO-normal"/>
              <w:widowControl w:val="0"/>
              <w:rPr>
                <w:sz w:val="18"/>
                <w:szCs w:val="18"/>
              </w:rPr>
            </w:pPr>
          </w:p>
        </w:tc>
      </w:tr>
      <w:tr w:rsidR="00B46F38" w:rsidTr="004F6623">
        <w:tc>
          <w:tcPr>
            <w:tcW w:w="14884"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rPr>
                <w:sz w:val="18"/>
                <w:szCs w:val="18"/>
              </w:rPr>
            </w:pPr>
            <w:r>
              <w:rPr>
                <w:sz w:val="18"/>
                <w:szCs w:val="18"/>
              </w:rPr>
              <w:lastRenderedPageBreak/>
              <w:t xml:space="preserve">Finalització de la intervenció: </w:t>
            </w:r>
          </w:p>
        </w:tc>
      </w:tr>
    </w:tbl>
    <w:p w:rsidR="00B46F38" w:rsidRDefault="00B46F38">
      <w:pPr>
        <w:pStyle w:val="LO-normal"/>
        <w:tabs>
          <w:tab w:val="left" w:pos="4009"/>
        </w:tabs>
      </w:pPr>
    </w:p>
    <w:p w:rsidR="00B46F38" w:rsidRDefault="004B4FFA">
      <w:pPr>
        <w:pStyle w:val="LO-normal"/>
        <w:tabs>
          <w:tab w:val="center" w:pos="4252"/>
          <w:tab w:val="right" w:pos="8504"/>
        </w:tabs>
        <w:spacing w:line="276" w:lineRule="auto"/>
        <w:rPr>
          <w:b/>
        </w:rPr>
      </w:pPr>
      <w:r>
        <w:rPr>
          <w:b/>
        </w:rPr>
        <w:t xml:space="preserve">  6. Signatures</w:t>
      </w:r>
    </w:p>
    <w:p w:rsidR="00B46F38" w:rsidRDefault="00B46F38">
      <w:pPr>
        <w:pStyle w:val="LO-normal"/>
        <w:tabs>
          <w:tab w:val="center" w:pos="4252"/>
          <w:tab w:val="right" w:pos="8504"/>
        </w:tabs>
        <w:spacing w:line="276" w:lineRule="auto"/>
      </w:pPr>
    </w:p>
    <w:tbl>
      <w:tblPr>
        <w:bidiVisual/>
        <w:tblW w:w="11346" w:type="dxa"/>
        <w:tblInd w:w="319"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top w:w="100" w:type="dxa"/>
          <w:left w:w="100" w:type="dxa"/>
          <w:bottom w:w="100" w:type="dxa"/>
          <w:right w:w="100" w:type="dxa"/>
        </w:tblCellMar>
        <w:tblLook w:val="0000"/>
      </w:tblPr>
      <w:tblGrid>
        <w:gridCol w:w="3827"/>
        <w:gridCol w:w="4253"/>
        <w:gridCol w:w="3266"/>
      </w:tblGrid>
      <w:tr w:rsidR="00B46F38" w:rsidTr="004B4FFA">
        <w:trPr>
          <w:trHeight w:val="1423"/>
        </w:trPr>
        <w:tc>
          <w:tcPr>
            <w:tcW w:w="3827" w:type="dxa"/>
            <w:tcBorders>
              <w:top w:val="single" w:sz="8" w:space="0" w:color="000000"/>
              <w:left w:val="single" w:sz="8" w:space="0" w:color="000000"/>
              <w:bottom w:val="single" w:sz="8" w:space="0" w:color="000000"/>
              <w:right w:val="single" w:sz="8" w:space="0" w:color="000000"/>
            </w:tcBorders>
            <w:shd w:val="clear" w:color="auto" w:fill="auto"/>
          </w:tcPr>
          <w:p w:rsidR="00B46F38" w:rsidRDefault="004B4FFA">
            <w:pPr>
              <w:pStyle w:val="LO-normal"/>
              <w:widowControl w:val="0"/>
              <w:rPr>
                <w:color w:val="000000"/>
              </w:rPr>
            </w:pPr>
            <w:r>
              <w:rPr>
                <w:color w:val="000000"/>
              </w:rPr>
              <w:t>Orientador/a educatiu</w:t>
            </w: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4B4FFA">
            <w:pPr>
              <w:pStyle w:val="LO-normal"/>
              <w:widowControl w:val="0"/>
              <w:rPr>
                <w:color w:val="000000"/>
              </w:rPr>
            </w:pPr>
            <w:r>
              <w:rPr>
                <w:color w:val="000000"/>
              </w:rPr>
              <w:t>Nom:</w:t>
            </w:r>
          </w:p>
        </w:tc>
        <w:tc>
          <w:tcPr>
            <w:tcW w:w="4253"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rsidR="00B46F38" w:rsidRDefault="004B4FFA">
            <w:pPr>
              <w:pStyle w:val="LO-normal"/>
              <w:widowControl w:val="0"/>
              <w:rPr>
                <w:color w:val="000000"/>
              </w:rPr>
            </w:pPr>
            <w:r>
              <w:rPr>
                <w:color w:val="000000"/>
              </w:rPr>
              <w:t>Equip d’Atenció Educativa Hospitalària i Domiciliària</w:t>
            </w: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4B4FFA">
            <w:pPr>
              <w:pStyle w:val="LO-normal"/>
              <w:widowControl w:val="0"/>
              <w:rPr>
                <w:color w:val="000000"/>
              </w:rPr>
            </w:pPr>
            <w:r>
              <w:rPr>
                <w:color w:val="000000"/>
              </w:rPr>
              <w:t>Nom:</w:t>
            </w:r>
          </w:p>
        </w:tc>
        <w:tc>
          <w:tcPr>
            <w:tcW w:w="3266" w:type="dxa"/>
            <w:tcBorders>
              <w:top w:val="single" w:sz="8" w:space="0" w:color="000000"/>
              <w:left w:val="single" w:sz="8" w:space="0" w:color="000000"/>
              <w:bottom w:val="single" w:sz="8" w:space="0" w:color="000000"/>
              <w:right w:val="single" w:sz="8" w:space="0" w:color="000000"/>
            </w:tcBorders>
            <w:shd w:val="clear" w:color="auto" w:fill="auto"/>
            <w:tcMar>
              <w:top w:w="0" w:type="dxa"/>
              <w:left w:w="108" w:type="dxa"/>
              <w:bottom w:w="0" w:type="dxa"/>
              <w:right w:w="108" w:type="dxa"/>
            </w:tcMar>
          </w:tcPr>
          <w:p w:rsidR="00B46F38" w:rsidRDefault="004B4FFA">
            <w:pPr>
              <w:pStyle w:val="LO-normal"/>
              <w:widowControl w:val="0"/>
              <w:rPr>
                <w:color w:val="000000"/>
              </w:rPr>
            </w:pPr>
            <w:r>
              <w:rPr>
                <w:color w:val="000000"/>
              </w:rPr>
              <w:t>Tutor/a de l’alumne</w:t>
            </w: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B46F38">
            <w:pPr>
              <w:pStyle w:val="LO-normal"/>
              <w:widowControl w:val="0"/>
              <w:rPr>
                <w:color w:val="000000"/>
              </w:rPr>
            </w:pPr>
          </w:p>
          <w:p w:rsidR="00B46F38" w:rsidRDefault="004B4FFA">
            <w:pPr>
              <w:pStyle w:val="LO-normal"/>
              <w:widowControl w:val="0"/>
              <w:rPr>
                <w:color w:val="000000"/>
              </w:rPr>
            </w:pPr>
            <w:r>
              <w:rPr>
                <w:color w:val="000000"/>
              </w:rPr>
              <w:t>Nom:</w:t>
            </w:r>
          </w:p>
        </w:tc>
      </w:tr>
    </w:tbl>
    <w:p w:rsidR="00B46F38" w:rsidRDefault="00B46F38" w:rsidP="004F6623">
      <w:pPr>
        <w:pStyle w:val="LO-normal"/>
        <w:widowControl w:val="0"/>
        <w:tabs>
          <w:tab w:val="left" w:pos="5184"/>
        </w:tabs>
        <w:spacing w:line="276" w:lineRule="auto"/>
        <w:rPr>
          <w:color w:val="000000"/>
        </w:rPr>
        <w:sectPr w:rsidR="00B46F38">
          <w:headerReference w:type="default" r:id="rId13"/>
          <w:footerReference w:type="default" r:id="rId14"/>
          <w:headerReference w:type="first" r:id="rId15"/>
          <w:footerReference w:type="first" r:id="rId16"/>
          <w:pgSz w:w="16838" w:h="11906" w:orient="landscape"/>
          <w:pgMar w:top="720" w:right="720" w:bottom="1693" w:left="1440" w:header="0" w:footer="454" w:gutter="0"/>
          <w:cols w:space="720"/>
          <w:formProt w:val="0"/>
          <w:titlePg/>
          <w:docGrid w:linePitch="272" w:charSpace="8192"/>
        </w:sectPr>
      </w:pPr>
      <w:bookmarkStart w:id="32" w:name="_1hmsyys"/>
      <w:bookmarkEnd w:id="32"/>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ind w:left="-1133"/>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color w:val="000000"/>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sz w:val="18"/>
          <w:szCs w:val="18"/>
        </w:rPr>
      </w:pPr>
    </w:p>
    <w:p w:rsidR="00B46F38" w:rsidRDefault="00B46F38">
      <w:pPr>
        <w:pStyle w:val="LO-normal"/>
        <w:spacing w:line="276" w:lineRule="auto"/>
        <w:rPr>
          <w:b/>
          <w:color w:val="000000"/>
          <w:sz w:val="18"/>
          <w:szCs w:val="18"/>
        </w:rPr>
      </w:pPr>
    </w:p>
    <w:p w:rsidR="00B46F38" w:rsidRDefault="00B46F38">
      <w:pPr>
        <w:pStyle w:val="LO-normal"/>
        <w:spacing w:line="276" w:lineRule="auto"/>
        <w:rPr>
          <w:sz w:val="18"/>
          <w:szCs w:val="18"/>
        </w:rPr>
      </w:pPr>
    </w:p>
    <w:p w:rsidR="00B46F38" w:rsidRDefault="00B46F38">
      <w:pPr>
        <w:pStyle w:val="LO-normal"/>
        <w:spacing w:line="276" w:lineRule="auto"/>
      </w:pPr>
    </w:p>
    <w:sectPr w:rsidR="00B46F38" w:rsidSect="00B46F38">
      <w:headerReference w:type="default" r:id="rId17"/>
      <w:footerReference w:type="default" r:id="rId18"/>
      <w:headerReference w:type="first" r:id="rId19"/>
      <w:footerReference w:type="first" r:id="rId20"/>
      <w:pgSz w:w="11906" w:h="16838"/>
      <w:pgMar w:top="200" w:right="1693" w:bottom="1440" w:left="720" w:header="0" w:footer="720" w:gutter="0"/>
      <w:cols w:space="720"/>
      <w:formProt w:val="0"/>
      <w:titlePg/>
      <w:docGrid w:linePitch="272" w:charSpace="819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B46F38" w:rsidRDefault="00B46F38" w:rsidP="00B46F38">
      <w:r>
        <w:separator/>
      </w:r>
    </w:p>
  </w:endnote>
  <w:endnote w:type="continuationSeparator" w:id="0">
    <w:p w:rsidR="00B46F38" w:rsidRDefault="00B46F38" w:rsidP="00B46F3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Noto Sans">
    <w:panose1 w:val="020B0502040504020204"/>
    <w:charset w:val="00"/>
    <w:family w:val="swiss"/>
    <w:pitch w:val="variable"/>
    <w:sig w:usb0="E00002FF" w:usb1="4000001F" w:usb2="08000029" w:usb3="00000000" w:csb0="00000001" w:csb1="00000000"/>
  </w:font>
  <w:font w:name="Tahoma">
    <w:panose1 w:val="020B0604030504040204"/>
    <w:charset w:val="00"/>
    <w:family w:val="swiss"/>
    <w:pitch w:val="variable"/>
    <w:sig w:usb0="E1002EFF" w:usb1="C000605B" w:usb2="00000029" w:usb3="00000000" w:csb0="000101FF" w:csb1="00000000"/>
  </w:font>
  <w:font w:name="Liberation Sans">
    <w:altName w:val="Arial"/>
    <w:panose1 w:val="020B0604020202020204"/>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Mangal">
    <w:altName w:val="Liberation Mono"/>
    <w:panose1 w:val="00000400000000000000"/>
    <w:charset w:val="01"/>
    <w:family w:val="roman"/>
    <w:notTrueType/>
    <w:pitch w:val="variable"/>
    <w:sig w:usb0="00002000" w:usb1="00000000" w:usb2="00000000" w:usb3="00000000" w:csb0="00000000" w:csb1="00000000"/>
  </w:font>
  <w:font w:name="Georgia">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996" w:rsidRDefault="00120996">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Carrer del Ter, 16</w:t>
    </w:r>
  </w:p>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07009 Palma</w:t>
    </w:r>
  </w:p>
  <w:p w:rsidR="00B46F38" w:rsidRDefault="00985620">
    <w:pPr>
      <w:pStyle w:val="NormalWeb"/>
      <w:spacing w:before="0" w:after="0" w:line="240" w:lineRule="auto"/>
      <w:ind w:left="-340"/>
    </w:pPr>
    <w:hyperlink r:id="rId1">
      <w:r w:rsidR="004B4FFA">
        <w:rPr>
          <w:rStyle w:val="EnlladInternet"/>
          <w:rFonts w:ascii="Noto Sans" w:hAnsi="Noto Sans" w:cs="Noto Sans"/>
          <w:color w:val="CE181E"/>
          <w:sz w:val="14"/>
          <w:szCs w:val="14"/>
          <w:lang w:val="ca-ES"/>
        </w:rPr>
        <w:t>http://sad.caib.es/</w:t>
      </w:r>
    </w:hyperlink>
  </w:p>
  <w:p w:rsidR="00B46F38" w:rsidRDefault="00B46F38">
    <w:pPr>
      <w:pStyle w:val="LO-normal"/>
      <w:rPr>
        <w:rFonts w:ascii="Arial" w:eastAsia="Arial" w:hAnsi="Arial" w:cs="Arial"/>
        <w:color w:val="000000"/>
      </w:rP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Carrer del Ter, 16</w:t>
    </w:r>
  </w:p>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07009 Palma</w:t>
    </w:r>
  </w:p>
  <w:p w:rsidR="00B46F38" w:rsidRDefault="00985620">
    <w:pPr>
      <w:pStyle w:val="NormalWeb"/>
      <w:spacing w:before="0" w:after="0" w:line="240" w:lineRule="auto"/>
      <w:ind w:left="-340"/>
    </w:pPr>
    <w:hyperlink r:id="rId1">
      <w:r w:rsidR="004B4FFA">
        <w:rPr>
          <w:rStyle w:val="EnlladInternet"/>
          <w:rFonts w:ascii="Noto Sans" w:hAnsi="Noto Sans" w:cs="Noto Sans"/>
          <w:color w:val="CE181E"/>
          <w:sz w:val="14"/>
          <w:szCs w:val="14"/>
          <w:lang w:val="ca-ES"/>
        </w:rPr>
        <w:t>http://sad.caib.es/</w:t>
      </w:r>
    </w:hyperlink>
  </w:p>
  <w:p w:rsidR="00B46F38" w:rsidRDefault="00B46F38">
    <w:pPr>
      <w:pStyle w:val="LO-normal"/>
      <w:rPr>
        <w:rFonts w:ascii="Arial" w:eastAsia="Arial" w:hAnsi="Arial" w:cs="Arial"/>
        <w:color w:val="000000"/>
      </w:rPr>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Carrer del Ter, 16</w:t>
    </w:r>
  </w:p>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07009 Palma</w:t>
    </w:r>
  </w:p>
  <w:p w:rsidR="00B46F38" w:rsidRDefault="00985620">
    <w:pPr>
      <w:pStyle w:val="NormalWeb"/>
      <w:spacing w:before="0" w:after="0" w:line="240" w:lineRule="auto"/>
      <w:ind w:left="-340"/>
    </w:pPr>
    <w:hyperlink r:id="rId1">
      <w:r w:rsidR="004B4FFA">
        <w:rPr>
          <w:rStyle w:val="EnlladInternet"/>
          <w:rFonts w:ascii="Noto Sans" w:hAnsi="Noto Sans" w:cs="Noto Sans"/>
          <w:color w:val="CE181E"/>
          <w:sz w:val="14"/>
          <w:szCs w:val="14"/>
          <w:lang w:val="ca-ES"/>
        </w:rPr>
        <w:t>http://sad.caib.es/</w:t>
      </w:r>
    </w:hyperlink>
  </w:p>
  <w:p w:rsidR="00B46F38" w:rsidRDefault="00B46F38">
    <w:pPr>
      <w:pStyle w:val="LO-normal"/>
      <w:rPr>
        <w:rFonts w:ascii="Arial" w:eastAsia="Arial" w:hAnsi="Arial" w:cs="Arial"/>
        <w:color w:val="000000"/>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Carrer del Ter, 16</w:t>
    </w:r>
  </w:p>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07009 Palma</w:t>
    </w:r>
  </w:p>
  <w:p w:rsidR="00B46F38" w:rsidRDefault="00985620">
    <w:pPr>
      <w:pStyle w:val="NormalWeb"/>
      <w:spacing w:before="0" w:after="0" w:line="240" w:lineRule="auto"/>
      <w:ind w:left="-340"/>
    </w:pPr>
    <w:hyperlink r:id="rId1">
      <w:r w:rsidR="004B4FFA">
        <w:rPr>
          <w:rStyle w:val="EnlladInternet"/>
          <w:rFonts w:ascii="Noto Sans" w:hAnsi="Noto Sans" w:cs="Noto Sans"/>
          <w:color w:val="CE181E"/>
          <w:sz w:val="14"/>
          <w:szCs w:val="14"/>
          <w:lang w:val="ca-ES"/>
        </w:rPr>
        <w:t>http://sad.caib.es/</w:t>
      </w:r>
    </w:hyperlink>
  </w:p>
  <w:p w:rsidR="00B46F38" w:rsidRDefault="00B46F38">
    <w:pPr>
      <w:pStyle w:val="LO-normal"/>
      <w:rPr>
        <w:rFonts w:ascii="Arial" w:eastAsia="Arial" w:hAnsi="Arial" w:cs="Arial"/>
        <w:color w:val="000000"/>
      </w:rPr>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Carrer del Ter, 16</w:t>
    </w:r>
  </w:p>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07009 Palma</w:t>
    </w:r>
  </w:p>
  <w:p w:rsidR="00B46F38" w:rsidRDefault="00985620">
    <w:pPr>
      <w:pStyle w:val="NormalWeb"/>
      <w:spacing w:before="0" w:after="0" w:line="240" w:lineRule="auto"/>
      <w:ind w:left="-340"/>
    </w:pPr>
    <w:hyperlink r:id="rId1">
      <w:r w:rsidR="004B4FFA">
        <w:rPr>
          <w:rStyle w:val="EnlladInternet"/>
          <w:rFonts w:ascii="Noto Sans" w:hAnsi="Noto Sans" w:cs="Noto Sans"/>
          <w:color w:val="CE181E"/>
          <w:sz w:val="14"/>
          <w:szCs w:val="14"/>
          <w:lang w:val="ca-ES"/>
        </w:rPr>
        <w:t>http://sad.caib.es/</w:t>
      </w:r>
    </w:hyperlink>
  </w:p>
  <w:p w:rsidR="00B46F38" w:rsidRDefault="00B46F38">
    <w:pPr>
      <w:pStyle w:val="LO-normal"/>
      <w:rPr>
        <w:rFonts w:ascii="Arial" w:eastAsia="Arial" w:hAnsi="Arial" w:cs="Arial"/>
        <w:color w:val="000000"/>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Carrer del Ter, 16</w:t>
    </w:r>
  </w:p>
  <w:p w:rsidR="00B46F38" w:rsidRDefault="004B4FFA">
    <w:pPr>
      <w:pStyle w:val="NormalWeb"/>
      <w:spacing w:before="0" w:after="0" w:line="240" w:lineRule="auto"/>
      <w:ind w:left="-340"/>
      <w:rPr>
        <w:rFonts w:ascii="Noto Sans" w:hAnsi="Noto Sans" w:cs="Noto Sans"/>
        <w:color w:val="000000"/>
        <w:sz w:val="14"/>
        <w:szCs w:val="14"/>
        <w:lang w:val="ca-ES"/>
      </w:rPr>
    </w:pPr>
    <w:r>
      <w:rPr>
        <w:rFonts w:ascii="Noto Sans" w:hAnsi="Noto Sans" w:cs="Noto Sans"/>
        <w:color w:val="000000"/>
        <w:sz w:val="14"/>
        <w:szCs w:val="14"/>
        <w:lang w:val="ca-ES"/>
      </w:rPr>
      <w:t>07009 Palma</w:t>
    </w:r>
  </w:p>
  <w:p w:rsidR="00B46F38" w:rsidRDefault="00985620">
    <w:pPr>
      <w:pStyle w:val="NormalWeb"/>
      <w:spacing w:before="0" w:after="0" w:line="240" w:lineRule="auto"/>
      <w:ind w:left="-340"/>
    </w:pPr>
    <w:hyperlink r:id="rId1">
      <w:r w:rsidR="004B4FFA">
        <w:rPr>
          <w:rStyle w:val="EnlladInternet"/>
          <w:rFonts w:ascii="Noto Sans" w:hAnsi="Noto Sans" w:cs="Noto Sans"/>
          <w:color w:val="CE181E"/>
          <w:sz w:val="14"/>
          <w:szCs w:val="14"/>
          <w:lang w:val="ca-ES"/>
        </w:rPr>
        <w:t>http://sad.caib.es/</w:t>
      </w:r>
    </w:hyperlink>
  </w:p>
  <w:p w:rsidR="00B46F38" w:rsidRDefault="00B46F38">
    <w:pPr>
      <w:pStyle w:val="LO-normal"/>
      <w:rPr>
        <w:rFonts w:ascii="Arial" w:eastAsia="Arial" w:hAnsi="Arial" w:cs="Arial"/>
        <w:color w:val="000000"/>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B46F38" w:rsidRDefault="00B46F38" w:rsidP="00B46F38">
      <w:r>
        <w:separator/>
      </w:r>
    </w:p>
  </w:footnote>
  <w:footnote w:type="continuationSeparator" w:id="0">
    <w:p w:rsidR="00B46F38" w:rsidRDefault="00B46F38" w:rsidP="00B46F3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20996" w:rsidRDefault="00120996">
    <w:pPr>
      <w:pStyle w:val="Encabezado"/>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B46F38">
    <w:pPr>
      <w:pStyle w:val="LO-normal"/>
      <w:tabs>
        <w:tab w:val="center" w:pos="4252"/>
        <w:tab w:val="right" w:pos="8504"/>
      </w:tabs>
      <w:spacing w:line="276" w:lineRule="auto"/>
      <w:rPr>
        <w:rFonts w:ascii="Arial" w:eastAsia="Arial" w:hAnsi="Arial" w:cs="Arial"/>
        <w:b/>
        <w:color w:val="000000"/>
        <w:sz w:val="22"/>
        <w:szCs w:val="22"/>
        <w:lang w:val="es-ES"/>
      </w:rPr>
    </w:pPr>
  </w:p>
  <w:p w:rsidR="00B46F38" w:rsidRDefault="004B4FFA">
    <w:pPr>
      <w:pStyle w:val="LO-normal"/>
      <w:tabs>
        <w:tab w:val="center" w:pos="4252"/>
        <w:tab w:val="right" w:pos="8504"/>
      </w:tabs>
      <w:spacing w:line="276" w:lineRule="auto"/>
      <w:rPr>
        <w:rFonts w:ascii="Arial" w:eastAsia="Arial" w:hAnsi="Arial" w:cs="Arial"/>
        <w:b/>
        <w:color w:val="000000"/>
        <w:sz w:val="22"/>
        <w:szCs w:val="22"/>
        <w:lang w:val="es-ES"/>
      </w:rPr>
    </w:pPr>
    <w:r>
      <w:rPr>
        <w:rFonts w:ascii="Arial" w:eastAsia="Arial" w:hAnsi="Arial" w:cs="Arial"/>
        <w:b/>
        <w:noProof/>
        <w:color w:val="000000"/>
        <w:sz w:val="22"/>
        <w:szCs w:val="22"/>
        <w:lang w:val="es-ES"/>
      </w:rPr>
      <w:drawing>
        <wp:anchor distT="0" distB="0" distL="114300" distR="114300" simplePos="0" relativeHeight="4" behindDoc="1" locked="0" layoutInCell="1" allowOverlap="1">
          <wp:simplePos x="0" y="0"/>
          <wp:positionH relativeFrom="margin">
            <wp:posOffset>-579120</wp:posOffset>
          </wp:positionH>
          <wp:positionV relativeFrom="margin">
            <wp:posOffset>-332740</wp:posOffset>
          </wp:positionV>
          <wp:extent cx="405130" cy="1181735"/>
          <wp:effectExtent l="0" t="0" r="0" b="0"/>
          <wp:wrapNone/>
          <wp:docPr id="1" name="20 Imagen" descr="GOIBvertical-01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20 Imagen" descr="GOIBvertical-01color.png"/>
                  <pic:cNvPicPr>
                    <a:picLocks noChangeAspect="1" noChangeArrowheads="1"/>
                  </pic:cNvPicPr>
                </pic:nvPicPr>
                <pic:blipFill>
                  <a:blip r:embed="rId1"/>
                  <a:stretch>
                    <a:fillRect/>
                  </a:stretch>
                </pic:blipFill>
                <pic:spPr bwMode="auto">
                  <a:xfrm>
                    <a:off x="0" y="0"/>
                    <a:ext cx="405130" cy="1181735"/>
                  </a:xfrm>
                  <a:prstGeom prst="rect">
                    <a:avLst/>
                  </a:prstGeom>
                </pic:spPr>
              </pic:pic>
            </a:graphicData>
          </a:graphic>
        </wp:anchor>
      </w:drawing>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4B4FFA">
    <w:pPr>
      <w:pStyle w:val="Header"/>
    </w:pPr>
    <w:r>
      <w:rPr>
        <w:noProof/>
        <w:lang w:val="es-ES"/>
      </w:rPr>
      <w:drawing>
        <wp:anchor distT="0" distB="0" distL="114300" distR="114300" simplePos="0" relativeHeight="2" behindDoc="1" locked="0" layoutInCell="1" allowOverlap="1">
          <wp:simplePos x="0" y="0"/>
          <wp:positionH relativeFrom="margin">
            <wp:posOffset>-287655</wp:posOffset>
          </wp:positionH>
          <wp:positionV relativeFrom="margin">
            <wp:posOffset>-399415</wp:posOffset>
          </wp:positionV>
          <wp:extent cx="965835" cy="868045"/>
          <wp:effectExtent l="0" t="0" r="5715" b="0"/>
          <wp:wrapSquare wrapText="bothSides"/>
          <wp:docPr id="2" name="7 Imagen" descr="C_EDU_FOR_PRO_DIR_GEN_PRI_INF_INN_COM_EDU_CO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7 Imagen" descr="C_EDU_FOR_PRO_DIR_GEN_PRI_INF_INN_COM_EDU_COL-1.png"/>
                  <pic:cNvPicPr>
                    <a:picLocks noChangeAspect="1" noChangeArrowheads="1"/>
                  </pic:cNvPicPr>
                </pic:nvPicPr>
                <pic:blipFill>
                  <a:blip r:embed="rId1"/>
                  <a:stretch>
                    <a:fillRect/>
                  </a:stretch>
                </pic:blipFill>
                <pic:spPr bwMode="auto">
                  <a:xfrm>
                    <a:off x="0" y="0"/>
                    <a:ext cx="965835" cy="868045"/>
                  </a:xfrm>
                  <a:prstGeom prst="rect">
                    <a:avLst/>
                  </a:prstGeom>
                </pic:spPr>
              </pic:pic>
            </a:graphicData>
          </a:graphic>
        </wp:anchor>
      </w:drawing>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B46F38">
    <w:pPr>
      <w:pStyle w:val="LO-normal"/>
      <w:tabs>
        <w:tab w:val="center" w:pos="4252"/>
        <w:tab w:val="right" w:pos="8504"/>
      </w:tabs>
      <w:spacing w:line="276" w:lineRule="auto"/>
      <w:rPr>
        <w:rFonts w:ascii="Arial" w:eastAsia="Arial" w:hAnsi="Arial" w:cs="Arial"/>
        <w:b/>
        <w:color w:val="000000"/>
        <w:sz w:val="22"/>
        <w:szCs w:val="22"/>
        <w:lang w:val="es-ES"/>
      </w:rPr>
    </w:pPr>
  </w:p>
  <w:p w:rsidR="00B46F38" w:rsidRDefault="004B4FFA">
    <w:pPr>
      <w:pStyle w:val="LO-normal"/>
      <w:tabs>
        <w:tab w:val="center" w:pos="4252"/>
        <w:tab w:val="right" w:pos="8504"/>
      </w:tabs>
      <w:spacing w:line="276" w:lineRule="auto"/>
      <w:rPr>
        <w:rFonts w:ascii="Arial" w:eastAsia="Arial" w:hAnsi="Arial" w:cs="Arial"/>
        <w:b/>
        <w:color w:val="000000"/>
        <w:sz w:val="22"/>
        <w:szCs w:val="22"/>
        <w:lang w:val="es-ES"/>
      </w:rPr>
    </w:pPr>
    <w:r>
      <w:rPr>
        <w:rFonts w:ascii="Arial" w:eastAsia="Arial" w:hAnsi="Arial" w:cs="Arial"/>
        <w:b/>
        <w:noProof/>
        <w:color w:val="000000"/>
        <w:sz w:val="22"/>
        <w:szCs w:val="22"/>
        <w:lang w:val="es-ES"/>
      </w:rPr>
      <w:drawing>
        <wp:anchor distT="0" distB="0" distL="114300" distR="114300" simplePos="0" relativeHeight="6" behindDoc="1" locked="0" layoutInCell="1" allowOverlap="1">
          <wp:simplePos x="0" y="0"/>
          <wp:positionH relativeFrom="margin">
            <wp:posOffset>-579120</wp:posOffset>
          </wp:positionH>
          <wp:positionV relativeFrom="margin">
            <wp:posOffset>-332740</wp:posOffset>
          </wp:positionV>
          <wp:extent cx="405130" cy="1181735"/>
          <wp:effectExtent l="0" t="0" r="0" b="0"/>
          <wp:wrapNone/>
          <wp:docPr id="3" name="Imatge1" descr="GOIBvertical-01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tge1" descr="GOIBvertical-01color.png"/>
                  <pic:cNvPicPr>
                    <a:picLocks noChangeAspect="1" noChangeArrowheads="1"/>
                  </pic:cNvPicPr>
                </pic:nvPicPr>
                <pic:blipFill>
                  <a:blip r:embed="rId1"/>
                  <a:stretch>
                    <a:fillRect/>
                  </a:stretch>
                </pic:blipFill>
                <pic:spPr bwMode="auto">
                  <a:xfrm>
                    <a:off x="0" y="0"/>
                    <a:ext cx="405130" cy="1181735"/>
                  </a:xfrm>
                  <a:prstGeom prst="rect">
                    <a:avLst/>
                  </a:prstGeom>
                </pic:spPr>
              </pic:pic>
            </a:graphicData>
          </a:graphic>
        </wp:anchor>
      </w:drawing>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B46F38">
    <w:pPr>
      <w:pStyle w:val="Header"/>
      <w:rPr>
        <w:szCs w:val="22"/>
      </w:rPr>
    </w:pPr>
  </w:p>
  <w:p w:rsidR="00B46F38" w:rsidRDefault="00B46F38">
    <w:pPr>
      <w:pStyle w:val="Header"/>
      <w:rPr>
        <w:szCs w:val="22"/>
      </w:rPr>
    </w:pPr>
  </w:p>
  <w:p w:rsidR="00B46F38" w:rsidRDefault="00B46F38">
    <w:pPr>
      <w:pStyle w:val="Header"/>
      <w:rPr>
        <w:szCs w:val="22"/>
      </w:rPr>
    </w:pPr>
  </w:p>
  <w:p w:rsidR="00B46F38" w:rsidRDefault="00B46F38">
    <w:pPr>
      <w:pStyle w:val="Header"/>
      <w:rPr>
        <w:szCs w:val="22"/>
      </w:rPr>
    </w:pPr>
  </w:p>
  <w:p w:rsidR="00B46F38" w:rsidRDefault="004B4FFA">
    <w:pPr>
      <w:pStyle w:val="Header"/>
      <w:rPr>
        <w:szCs w:val="22"/>
      </w:rPr>
    </w:pPr>
    <w:r>
      <w:rPr>
        <w:noProof/>
        <w:szCs w:val="22"/>
        <w:lang w:val="es-ES"/>
      </w:rPr>
      <w:drawing>
        <wp:anchor distT="0" distB="0" distL="114300" distR="114300" simplePos="0" relativeHeight="5" behindDoc="1" locked="0" layoutInCell="1" allowOverlap="1">
          <wp:simplePos x="0" y="0"/>
          <wp:positionH relativeFrom="margin">
            <wp:posOffset>-707390</wp:posOffset>
          </wp:positionH>
          <wp:positionV relativeFrom="margin">
            <wp:posOffset>-285115</wp:posOffset>
          </wp:positionV>
          <wp:extent cx="371475" cy="1086485"/>
          <wp:effectExtent l="0" t="0" r="0" b="0"/>
          <wp:wrapSquare wrapText="bothSides"/>
          <wp:docPr id="4" name="23 Imagen" descr="GOIBvertical-01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23 Imagen" descr="GOIBvertical-01color.png"/>
                  <pic:cNvPicPr>
                    <a:picLocks noChangeAspect="1" noChangeArrowheads="1"/>
                  </pic:cNvPicPr>
                </pic:nvPicPr>
                <pic:blipFill>
                  <a:blip r:embed="rId1"/>
                  <a:stretch>
                    <a:fillRect/>
                  </a:stretch>
                </pic:blipFill>
                <pic:spPr bwMode="auto">
                  <a:xfrm>
                    <a:off x="0" y="0"/>
                    <a:ext cx="371475" cy="1086485"/>
                  </a:xfrm>
                  <a:prstGeom prst="rect">
                    <a:avLst/>
                  </a:prstGeom>
                </pic:spPr>
              </pic:pic>
            </a:graphicData>
          </a:graphic>
        </wp:anchor>
      </w:drawing>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B46F38">
    <w:pPr>
      <w:pStyle w:val="LO-normal"/>
      <w:tabs>
        <w:tab w:val="center" w:pos="4252"/>
        <w:tab w:val="right" w:pos="8504"/>
      </w:tabs>
      <w:spacing w:line="276" w:lineRule="auto"/>
      <w:rPr>
        <w:rFonts w:ascii="Arial" w:eastAsia="Arial" w:hAnsi="Arial" w:cs="Arial"/>
        <w:b/>
        <w:color w:val="000000"/>
        <w:sz w:val="22"/>
        <w:szCs w:val="22"/>
        <w:lang w:val="es-ES"/>
      </w:rPr>
    </w:pPr>
  </w:p>
  <w:p w:rsidR="00B46F38" w:rsidRDefault="004B4FFA">
    <w:pPr>
      <w:pStyle w:val="LO-normal"/>
      <w:tabs>
        <w:tab w:val="center" w:pos="4252"/>
        <w:tab w:val="right" w:pos="8504"/>
      </w:tabs>
      <w:spacing w:line="276" w:lineRule="auto"/>
      <w:rPr>
        <w:rFonts w:ascii="Arial" w:eastAsia="Arial" w:hAnsi="Arial" w:cs="Arial"/>
        <w:b/>
        <w:color w:val="000000"/>
        <w:sz w:val="22"/>
        <w:szCs w:val="22"/>
        <w:lang w:val="es-ES"/>
      </w:rPr>
    </w:pPr>
    <w:r>
      <w:rPr>
        <w:rFonts w:ascii="Arial" w:eastAsia="Arial" w:hAnsi="Arial" w:cs="Arial"/>
        <w:b/>
        <w:noProof/>
        <w:color w:val="000000"/>
        <w:sz w:val="22"/>
        <w:szCs w:val="22"/>
        <w:lang w:val="es-ES"/>
      </w:rPr>
      <w:drawing>
        <wp:anchor distT="0" distB="0" distL="114300" distR="114300" simplePos="0" relativeHeight="251658240" behindDoc="1" locked="0" layoutInCell="1" allowOverlap="1">
          <wp:simplePos x="0" y="0"/>
          <wp:positionH relativeFrom="margin">
            <wp:posOffset>-579120</wp:posOffset>
          </wp:positionH>
          <wp:positionV relativeFrom="margin">
            <wp:posOffset>-332740</wp:posOffset>
          </wp:positionV>
          <wp:extent cx="405130" cy="1181735"/>
          <wp:effectExtent l="0" t="0" r="0" b="0"/>
          <wp:wrapNone/>
          <wp:docPr id="5" name="1" descr="GOIBvertical-01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1" descr="GOIBvertical-01color.png"/>
                  <pic:cNvPicPr>
                    <a:picLocks noChangeAspect="1" noChangeArrowheads="1"/>
                  </pic:cNvPicPr>
                </pic:nvPicPr>
                <pic:blipFill>
                  <a:blip r:embed="rId1"/>
                  <a:stretch>
                    <a:fillRect/>
                  </a:stretch>
                </pic:blipFill>
                <pic:spPr bwMode="auto">
                  <a:xfrm>
                    <a:off x="0" y="0"/>
                    <a:ext cx="405130" cy="1181735"/>
                  </a:xfrm>
                  <a:prstGeom prst="rect">
                    <a:avLst/>
                  </a:prstGeom>
                </pic:spPr>
              </pic:pic>
            </a:graphicData>
          </a:graphic>
        </wp:anchor>
      </w:drawing>
    </w: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6F38" w:rsidRDefault="00B46F38">
    <w:pPr>
      <w:pStyle w:val="Header"/>
      <w:rPr>
        <w:szCs w:val="22"/>
      </w:rPr>
    </w:pPr>
  </w:p>
  <w:p w:rsidR="00B46F38" w:rsidRDefault="00B46F38">
    <w:pPr>
      <w:pStyle w:val="Header"/>
      <w:rPr>
        <w:szCs w:val="22"/>
      </w:rPr>
    </w:pPr>
  </w:p>
  <w:p w:rsidR="00B46F38" w:rsidRDefault="00B46F38">
    <w:pPr>
      <w:pStyle w:val="Header"/>
      <w:rPr>
        <w:szCs w:val="22"/>
      </w:rPr>
    </w:pPr>
  </w:p>
  <w:p w:rsidR="00B46F38" w:rsidRDefault="00B46F38">
    <w:pPr>
      <w:pStyle w:val="Header"/>
      <w:rPr>
        <w:szCs w:val="22"/>
      </w:rPr>
    </w:pPr>
  </w:p>
  <w:p w:rsidR="00B46F38" w:rsidRDefault="004B4FFA">
    <w:pPr>
      <w:pStyle w:val="Header"/>
      <w:rPr>
        <w:szCs w:val="22"/>
      </w:rPr>
    </w:pPr>
    <w:r>
      <w:rPr>
        <w:noProof/>
        <w:szCs w:val="22"/>
        <w:lang w:val="es-ES"/>
      </w:rPr>
      <w:drawing>
        <wp:anchor distT="0" distB="0" distL="114300" distR="114300" simplePos="0" relativeHeight="7" behindDoc="1" locked="0" layoutInCell="1" allowOverlap="1">
          <wp:simplePos x="0" y="0"/>
          <wp:positionH relativeFrom="margin">
            <wp:posOffset>-707390</wp:posOffset>
          </wp:positionH>
          <wp:positionV relativeFrom="margin">
            <wp:posOffset>-285115</wp:posOffset>
          </wp:positionV>
          <wp:extent cx="371475" cy="1086485"/>
          <wp:effectExtent l="0" t="0" r="0" b="0"/>
          <wp:wrapSquare wrapText="bothSides"/>
          <wp:docPr id="6" name="2" descr="GOIBvertical-01colo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2" descr="GOIBvertical-01color.png"/>
                  <pic:cNvPicPr>
                    <a:picLocks noChangeAspect="1" noChangeArrowheads="1"/>
                  </pic:cNvPicPr>
                </pic:nvPicPr>
                <pic:blipFill>
                  <a:blip r:embed="rId1"/>
                  <a:stretch>
                    <a:fillRect/>
                  </a:stretch>
                </pic:blipFill>
                <pic:spPr bwMode="auto">
                  <a:xfrm>
                    <a:off x="0" y="0"/>
                    <a:ext cx="371475" cy="1086485"/>
                  </a:xfrm>
                  <a:prstGeom prst="rect">
                    <a:avLst/>
                  </a:prstGeom>
                </pic:spPr>
              </pic:pic>
            </a:graphicData>
          </a:graphic>
        </wp:anchor>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D5B5C1C"/>
    <w:multiLevelType w:val="multilevel"/>
    <w:tmpl w:val="B3B47552"/>
    <w:lvl w:ilvl="0">
      <w:start w:val="1"/>
      <w:numFmt w:val="none"/>
      <w:suff w:val="nothing"/>
      <w:lvlText w:val=""/>
      <w:lvlJc w:val="left"/>
      <w:pPr>
        <w:ind w:left="0" w:firstLine="0"/>
      </w:pPr>
      <w:rPr>
        <w:position w:val="0"/>
        <w:sz w:val="20"/>
        <w:vertAlign w:val="baseline"/>
      </w:rPr>
    </w:lvl>
    <w:lvl w:ilvl="1">
      <w:start w:val="1"/>
      <w:numFmt w:val="none"/>
      <w:suff w:val="nothing"/>
      <w:lvlText w:val=""/>
      <w:lvlJc w:val="left"/>
      <w:pPr>
        <w:ind w:left="0" w:firstLine="0"/>
      </w:pPr>
      <w:rPr>
        <w:position w:val="0"/>
        <w:sz w:val="20"/>
        <w:vertAlign w:val="baseline"/>
      </w:rPr>
    </w:lvl>
    <w:lvl w:ilvl="2">
      <w:start w:val="1"/>
      <w:numFmt w:val="none"/>
      <w:suff w:val="nothing"/>
      <w:lvlText w:val=""/>
      <w:lvlJc w:val="left"/>
      <w:pPr>
        <w:ind w:left="0" w:firstLine="0"/>
      </w:pPr>
      <w:rPr>
        <w:position w:val="0"/>
        <w:sz w:val="20"/>
        <w:vertAlign w:val="baseline"/>
      </w:rPr>
    </w:lvl>
    <w:lvl w:ilvl="3">
      <w:start w:val="1"/>
      <w:numFmt w:val="none"/>
      <w:suff w:val="nothing"/>
      <w:lvlText w:val=""/>
      <w:lvlJc w:val="left"/>
      <w:pPr>
        <w:ind w:left="0" w:firstLine="0"/>
      </w:pPr>
      <w:rPr>
        <w:position w:val="0"/>
        <w:sz w:val="20"/>
        <w:vertAlign w:val="baseline"/>
      </w:rPr>
    </w:lvl>
    <w:lvl w:ilvl="4">
      <w:start w:val="1"/>
      <w:numFmt w:val="none"/>
      <w:suff w:val="nothing"/>
      <w:lvlText w:val=""/>
      <w:lvlJc w:val="left"/>
      <w:pPr>
        <w:ind w:left="0" w:firstLine="0"/>
      </w:pPr>
      <w:rPr>
        <w:position w:val="0"/>
        <w:sz w:val="20"/>
        <w:vertAlign w:val="baseline"/>
      </w:rPr>
    </w:lvl>
    <w:lvl w:ilvl="5">
      <w:start w:val="1"/>
      <w:numFmt w:val="none"/>
      <w:suff w:val="nothing"/>
      <w:lvlText w:val=""/>
      <w:lvlJc w:val="left"/>
      <w:pPr>
        <w:ind w:left="0" w:firstLine="0"/>
      </w:pPr>
      <w:rPr>
        <w:position w:val="0"/>
        <w:sz w:val="20"/>
        <w:vertAlign w:val="baseline"/>
      </w:rPr>
    </w:lvl>
    <w:lvl w:ilvl="6">
      <w:start w:val="1"/>
      <w:numFmt w:val="none"/>
      <w:suff w:val="nothing"/>
      <w:lvlText w:val=""/>
      <w:lvlJc w:val="left"/>
      <w:pPr>
        <w:ind w:left="1296" w:hanging="1296"/>
      </w:pPr>
      <w:rPr>
        <w:position w:val="0"/>
        <w:sz w:val="20"/>
        <w:vertAlign w:val="baseline"/>
      </w:rPr>
    </w:lvl>
    <w:lvl w:ilvl="7">
      <w:start w:val="1"/>
      <w:numFmt w:val="none"/>
      <w:suff w:val="nothing"/>
      <w:lvlText w:val=""/>
      <w:lvlJc w:val="left"/>
      <w:pPr>
        <w:ind w:left="1440" w:hanging="1440"/>
      </w:pPr>
      <w:rPr>
        <w:position w:val="0"/>
        <w:sz w:val="20"/>
        <w:vertAlign w:val="baseline"/>
      </w:rPr>
    </w:lvl>
    <w:lvl w:ilvl="8">
      <w:start w:val="1"/>
      <w:numFmt w:val="none"/>
      <w:suff w:val="nothing"/>
      <w:lvlText w:val=""/>
      <w:lvlJc w:val="left"/>
      <w:pPr>
        <w:ind w:left="1584" w:hanging="1584"/>
      </w:pPr>
      <w:rPr>
        <w:position w:val="0"/>
        <w:sz w:val="20"/>
        <w:vertAlign w:val="baseline"/>
      </w:rPr>
    </w:lvl>
  </w:abstractNum>
  <w:abstractNum w:abstractNumId="1">
    <w:nsid w:val="21A7390E"/>
    <w:multiLevelType w:val="multilevel"/>
    <w:tmpl w:val="FCC49C52"/>
    <w:lvl w:ilvl="0">
      <w:start w:val="1"/>
      <w:numFmt w:val="none"/>
      <w:suff w:val="nothing"/>
      <w:lvlText w:val=""/>
      <w:lvlJc w:val="left"/>
      <w:pPr>
        <w:ind w:left="0" w:firstLine="0"/>
      </w:pPr>
    </w:lvl>
    <w:lvl w:ilvl="1">
      <w:start w:val="1"/>
      <w:numFmt w:val="none"/>
      <w:suff w:val="nothing"/>
      <w:lvlText w:val=""/>
      <w:lvlJc w:val="left"/>
      <w:pPr>
        <w:ind w:left="0" w:firstLine="0"/>
      </w:pPr>
    </w:lvl>
    <w:lvl w:ilvl="2">
      <w:start w:val="1"/>
      <w:numFmt w:val="none"/>
      <w:suff w:val="nothing"/>
      <w:lvlText w:val=""/>
      <w:lvlJc w:val="left"/>
      <w:pPr>
        <w:ind w:left="0" w:firstLine="0"/>
      </w:pPr>
    </w:lvl>
    <w:lvl w:ilvl="3">
      <w:start w:val="1"/>
      <w:numFmt w:val="none"/>
      <w:suff w:val="nothing"/>
      <w:lvlText w:val=""/>
      <w:lvlJc w:val="left"/>
      <w:pPr>
        <w:ind w:left="0" w:firstLine="0"/>
      </w:pPr>
    </w:lvl>
    <w:lvl w:ilvl="4">
      <w:start w:val="1"/>
      <w:numFmt w:val="none"/>
      <w:suff w:val="nothing"/>
      <w:lvlText w:val=""/>
      <w:lvlJc w:val="left"/>
      <w:pPr>
        <w:ind w:left="0" w:firstLine="0"/>
      </w:pPr>
    </w:lvl>
    <w:lvl w:ilvl="5">
      <w:start w:val="1"/>
      <w:numFmt w:val="none"/>
      <w:suff w:val="nothing"/>
      <w:lvlText w:val=""/>
      <w:lvlJc w:val="left"/>
      <w:pPr>
        <w:ind w:left="0" w:firstLine="0"/>
      </w:pPr>
    </w:lvl>
    <w:lvl w:ilvl="6">
      <w:start w:val="1"/>
      <w:numFmt w:val="none"/>
      <w:suff w:val="nothing"/>
      <w:lvlText w:val=""/>
      <w:lvlJc w:val="left"/>
      <w:pPr>
        <w:ind w:left="0" w:firstLine="0"/>
      </w:pPr>
    </w:lvl>
    <w:lvl w:ilvl="7">
      <w:start w:val="1"/>
      <w:numFmt w:val="none"/>
      <w:suff w:val="nothing"/>
      <w:lvlText w:val=""/>
      <w:lvlJc w:val="left"/>
      <w:pPr>
        <w:ind w:left="0" w:firstLine="0"/>
      </w:pPr>
    </w:lvl>
    <w:lvl w:ilvl="8">
      <w:start w:val="1"/>
      <w:numFmt w:val="none"/>
      <w:suff w:val="nothing"/>
      <w:lvlText w:val=""/>
      <w:lvlJc w:val="left"/>
      <w:pPr>
        <w:ind w:left="0" w:firstLine="0"/>
      </w:pPr>
    </w:lvl>
  </w:abstractNum>
  <w:abstractNum w:abstractNumId="2">
    <w:nsid w:val="4D8D63DA"/>
    <w:multiLevelType w:val="multilevel"/>
    <w:tmpl w:val="EB8E4A1A"/>
    <w:lvl w:ilvl="0">
      <w:start w:val="1"/>
      <w:numFmt w:val="decimal"/>
      <w:lvlText w:val="%1."/>
      <w:lvlJc w:val="left"/>
      <w:pPr>
        <w:ind w:left="1440" w:hanging="360"/>
      </w:pPr>
      <w:rPr>
        <w:rFonts w:ascii="Arial" w:hAnsi="Arial"/>
        <w:position w:val="0"/>
        <w:sz w:val="22"/>
        <w:u w:val="none"/>
        <w:vertAlign w:val="baseline"/>
      </w:rPr>
    </w:lvl>
    <w:lvl w:ilvl="1">
      <w:start w:val="1"/>
      <w:numFmt w:val="lowerLetter"/>
      <w:lvlText w:val="%2."/>
      <w:lvlJc w:val="left"/>
      <w:pPr>
        <w:ind w:left="2160" w:hanging="360"/>
      </w:pPr>
      <w:rPr>
        <w:position w:val="0"/>
        <w:sz w:val="20"/>
        <w:u w:val="none"/>
        <w:vertAlign w:val="baseline"/>
      </w:rPr>
    </w:lvl>
    <w:lvl w:ilvl="2">
      <w:start w:val="1"/>
      <w:numFmt w:val="lowerRoman"/>
      <w:lvlText w:val="%3."/>
      <w:lvlJc w:val="right"/>
      <w:pPr>
        <w:ind w:left="2880" w:hanging="360"/>
      </w:pPr>
      <w:rPr>
        <w:position w:val="0"/>
        <w:sz w:val="20"/>
        <w:u w:val="none"/>
        <w:vertAlign w:val="baseline"/>
      </w:rPr>
    </w:lvl>
    <w:lvl w:ilvl="3">
      <w:start w:val="1"/>
      <w:numFmt w:val="decimal"/>
      <w:lvlText w:val="%4."/>
      <w:lvlJc w:val="left"/>
      <w:pPr>
        <w:ind w:left="3600" w:hanging="360"/>
      </w:pPr>
      <w:rPr>
        <w:position w:val="0"/>
        <w:sz w:val="20"/>
        <w:u w:val="none"/>
        <w:vertAlign w:val="baseline"/>
      </w:rPr>
    </w:lvl>
    <w:lvl w:ilvl="4">
      <w:start w:val="1"/>
      <w:numFmt w:val="lowerLetter"/>
      <w:lvlText w:val="%5."/>
      <w:lvlJc w:val="left"/>
      <w:pPr>
        <w:ind w:left="4320" w:hanging="360"/>
      </w:pPr>
      <w:rPr>
        <w:position w:val="0"/>
        <w:sz w:val="20"/>
        <w:u w:val="none"/>
        <w:vertAlign w:val="baseline"/>
      </w:rPr>
    </w:lvl>
    <w:lvl w:ilvl="5">
      <w:start w:val="1"/>
      <w:numFmt w:val="lowerRoman"/>
      <w:lvlText w:val="%6."/>
      <w:lvlJc w:val="right"/>
      <w:pPr>
        <w:ind w:left="5040" w:hanging="360"/>
      </w:pPr>
      <w:rPr>
        <w:position w:val="0"/>
        <w:sz w:val="20"/>
        <w:u w:val="none"/>
        <w:vertAlign w:val="baseline"/>
      </w:rPr>
    </w:lvl>
    <w:lvl w:ilvl="6">
      <w:start w:val="1"/>
      <w:numFmt w:val="decimal"/>
      <w:lvlText w:val="%7."/>
      <w:lvlJc w:val="left"/>
      <w:pPr>
        <w:ind w:left="5760" w:hanging="360"/>
      </w:pPr>
      <w:rPr>
        <w:position w:val="0"/>
        <w:sz w:val="20"/>
        <w:u w:val="none"/>
        <w:vertAlign w:val="baseline"/>
      </w:rPr>
    </w:lvl>
    <w:lvl w:ilvl="7">
      <w:start w:val="1"/>
      <w:numFmt w:val="lowerLetter"/>
      <w:lvlText w:val="%8."/>
      <w:lvlJc w:val="left"/>
      <w:pPr>
        <w:ind w:left="6480" w:hanging="360"/>
      </w:pPr>
      <w:rPr>
        <w:position w:val="0"/>
        <w:sz w:val="20"/>
        <w:u w:val="none"/>
        <w:vertAlign w:val="baseline"/>
      </w:rPr>
    </w:lvl>
    <w:lvl w:ilvl="8">
      <w:start w:val="1"/>
      <w:numFmt w:val="lowerRoman"/>
      <w:lvlText w:val="%9."/>
      <w:lvlJc w:val="right"/>
      <w:pPr>
        <w:ind w:left="7200" w:hanging="360"/>
      </w:pPr>
      <w:rPr>
        <w:position w:val="0"/>
        <w:sz w:val="20"/>
        <w:u w:val="none"/>
        <w:vertAlign w:val="baseline"/>
      </w:rPr>
    </w:lvl>
  </w:abstractNum>
  <w:num w:numId="1">
    <w:abstractNumId w:val="1"/>
  </w:num>
  <w:num w:numId="2">
    <w:abstractNumId w:val="2"/>
  </w:num>
  <w:num w:numId="3">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hyphenationZone w:val="425"/>
  <w:characterSpacingControl w:val="doNotCompress"/>
  <w:hdrShapeDefaults>
    <o:shapedefaults v:ext="edit" spidmax="4097"/>
  </w:hdrShapeDefaults>
  <w:footnotePr>
    <w:footnote w:id="-1"/>
    <w:footnote w:id="0"/>
  </w:footnotePr>
  <w:endnotePr>
    <w:endnote w:id="-1"/>
    <w:endnote w:id="0"/>
  </w:endnotePr>
  <w:compat/>
  <w:rsids>
    <w:rsidRoot w:val="00B46F38"/>
    <w:rsid w:val="00120996"/>
    <w:rsid w:val="00410B45"/>
    <w:rsid w:val="004B4FFA"/>
    <w:rsid w:val="004F6623"/>
    <w:rsid w:val="007347F8"/>
    <w:rsid w:val="00985620"/>
    <w:rsid w:val="00B15274"/>
    <w:rsid w:val="00B46F38"/>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Noto Sans" w:eastAsia="Noto Sans" w:hAnsi="Noto Sans" w:cs="Noto Sans"/>
        <w:lang w:val="ca-ES" w:eastAsia="es-E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46F38"/>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Heading1">
    <w:name w:val="Heading 1"/>
    <w:next w:val="LO-normal"/>
    <w:qFormat/>
    <w:rsid w:val="00B46F38"/>
    <w:pPr>
      <w:keepNext/>
      <w:keepLines/>
      <w:widowControl w:val="0"/>
      <w:spacing w:before="480" w:after="120"/>
      <w:outlineLvl w:val="0"/>
    </w:pPr>
    <w:rPr>
      <w:b/>
      <w:sz w:val="48"/>
      <w:szCs w:val="48"/>
    </w:rPr>
  </w:style>
  <w:style w:type="paragraph" w:customStyle="1" w:styleId="Heading2">
    <w:name w:val="Heading 2"/>
    <w:next w:val="LO-normal"/>
    <w:qFormat/>
    <w:rsid w:val="00B46F38"/>
    <w:pPr>
      <w:keepNext/>
      <w:keepLines/>
      <w:widowControl w:val="0"/>
      <w:spacing w:before="360" w:after="80"/>
      <w:outlineLvl w:val="1"/>
    </w:pPr>
    <w:rPr>
      <w:b/>
      <w:sz w:val="36"/>
      <w:szCs w:val="36"/>
    </w:rPr>
  </w:style>
  <w:style w:type="paragraph" w:customStyle="1" w:styleId="Heading3">
    <w:name w:val="Heading 3"/>
    <w:next w:val="LO-normal"/>
    <w:qFormat/>
    <w:rsid w:val="00B46F38"/>
    <w:pPr>
      <w:keepNext/>
      <w:keepLines/>
      <w:widowControl w:val="0"/>
      <w:spacing w:before="280" w:after="80"/>
      <w:outlineLvl w:val="2"/>
    </w:pPr>
    <w:rPr>
      <w:b/>
      <w:sz w:val="28"/>
      <w:szCs w:val="28"/>
    </w:rPr>
  </w:style>
  <w:style w:type="paragraph" w:customStyle="1" w:styleId="Heading4">
    <w:name w:val="Heading 4"/>
    <w:next w:val="LO-normal"/>
    <w:qFormat/>
    <w:rsid w:val="00B46F38"/>
    <w:pPr>
      <w:keepNext/>
      <w:keepLines/>
      <w:widowControl w:val="0"/>
      <w:spacing w:before="240" w:after="40"/>
      <w:outlineLvl w:val="3"/>
    </w:pPr>
    <w:rPr>
      <w:b/>
      <w:sz w:val="24"/>
      <w:szCs w:val="24"/>
    </w:rPr>
  </w:style>
  <w:style w:type="paragraph" w:customStyle="1" w:styleId="Heading5">
    <w:name w:val="Heading 5"/>
    <w:next w:val="LO-normal"/>
    <w:qFormat/>
    <w:rsid w:val="00B46F38"/>
    <w:pPr>
      <w:keepNext/>
      <w:keepLines/>
      <w:widowControl w:val="0"/>
      <w:spacing w:before="220" w:after="40"/>
      <w:outlineLvl w:val="4"/>
    </w:pPr>
    <w:rPr>
      <w:b/>
      <w:sz w:val="22"/>
      <w:szCs w:val="22"/>
    </w:rPr>
  </w:style>
  <w:style w:type="paragraph" w:customStyle="1" w:styleId="Heading6">
    <w:name w:val="Heading 6"/>
    <w:next w:val="LO-normal"/>
    <w:qFormat/>
    <w:rsid w:val="00B46F38"/>
    <w:pPr>
      <w:keepNext/>
      <w:keepLines/>
      <w:widowControl w:val="0"/>
      <w:spacing w:before="200" w:after="40"/>
      <w:outlineLvl w:val="5"/>
    </w:pPr>
    <w:rPr>
      <w:b/>
    </w:rPr>
  </w:style>
  <w:style w:type="character" w:customStyle="1" w:styleId="TextodegloboCar">
    <w:name w:val="Texto de globo Car"/>
    <w:basedOn w:val="Fuentedeprrafopredeter"/>
    <w:qFormat/>
    <w:rsid w:val="00B46F38"/>
    <w:rPr>
      <w:rFonts w:ascii="Tahoma" w:hAnsi="Tahoma" w:cs="Tahoma"/>
      <w:sz w:val="16"/>
      <w:szCs w:val="16"/>
    </w:rPr>
  </w:style>
  <w:style w:type="character" w:customStyle="1" w:styleId="EncabezadoCar">
    <w:name w:val="Encabezado Car"/>
    <w:basedOn w:val="Fuentedeprrafopredeter"/>
    <w:qFormat/>
    <w:rsid w:val="00B46F38"/>
  </w:style>
  <w:style w:type="character" w:customStyle="1" w:styleId="EnlladInternet">
    <w:name w:val="Enllaç d'Internet"/>
    <w:basedOn w:val="Fuentedeprrafopredeter"/>
    <w:rsid w:val="00B46F38"/>
    <w:rPr>
      <w:color w:val="000080"/>
      <w:u w:val="single"/>
    </w:rPr>
  </w:style>
  <w:style w:type="character" w:customStyle="1" w:styleId="ListLabel1">
    <w:name w:val="ListLabel 1"/>
    <w:qFormat/>
    <w:rsid w:val="00B46F38"/>
    <w:rPr>
      <w:rFonts w:ascii="Arial" w:hAnsi="Arial"/>
      <w:position w:val="0"/>
      <w:sz w:val="22"/>
      <w:u w:val="none"/>
      <w:vertAlign w:val="baseline"/>
    </w:rPr>
  </w:style>
  <w:style w:type="character" w:customStyle="1" w:styleId="ListLabel2">
    <w:name w:val="ListLabel 2"/>
    <w:qFormat/>
    <w:rsid w:val="00B46F38"/>
    <w:rPr>
      <w:position w:val="0"/>
      <w:sz w:val="20"/>
      <w:u w:val="none"/>
      <w:vertAlign w:val="baseline"/>
    </w:rPr>
  </w:style>
  <w:style w:type="character" w:customStyle="1" w:styleId="ListLabel3">
    <w:name w:val="ListLabel 3"/>
    <w:qFormat/>
    <w:rsid w:val="00B46F38"/>
    <w:rPr>
      <w:position w:val="0"/>
      <w:sz w:val="20"/>
      <w:u w:val="none"/>
      <w:vertAlign w:val="baseline"/>
    </w:rPr>
  </w:style>
  <w:style w:type="character" w:customStyle="1" w:styleId="ListLabel4">
    <w:name w:val="ListLabel 4"/>
    <w:qFormat/>
    <w:rsid w:val="00B46F38"/>
    <w:rPr>
      <w:position w:val="0"/>
      <w:sz w:val="20"/>
      <w:u w:val="none"/>
      <w:vertAlign w:val="baseline"/>
    </w:rPr>
  </w:style>
  <w:style w:type="character" w:customStyle="1" w:styleId="ListLabel5">
    <w:name w:val="ListLabel 5"/>
    <w:qFormat/>
    <w:rsid w:val="00B46F38"/>
    <w:rPr>
      <w:position w:val="0"/>
      <w:sz w:val="20"/>
      <w:u w:val="none"/>
      <w:vertAlign w:val="baseline"/>
    </w:rPr>
  </w:style>
  <w:style w:type="character" w:customStyle="1" w:styleId="ListLabel6">
    <w:name w:val="ListLabel 6"/>
    <w:qFormat/>
    <w:rsid w:val="00B46F38"/>
    <w:rPr>
      <w:position w:val="0"/>
      <w:sz w:val="20"/>
      <w:u w:val="none"/>
      <w:vertAlign w:val="baseline"/>
    </w:rPr>
  </w:style>
  <w:style w:type="character" w:customStyle="1" w:styleId="ListLabel7">
    <w:name w:val="ListLabel 7"/>
    <w:qFormat/>
    <w:rsid w:val="00B46F38"/>
    <w:rPr>
      <w:position w:val="0"/>
      <w:sz w:val="20"/>
      <w:u w:val="none"/>
      <w:vertAlign w:val="baseline"/>
    </w:rPr>
  </w:style>
  <w:style w:type="character" w:customStyle="1" w:styleId="ListLabel8">
    <w:name w:val="ListLabel 8"/>
    <w:qFormat/>
    <w:rsid w:val="00B46F38"/>
    <w:rPr>
      <w:position w:val="0"/>
      <w:sz w:val="20"/>
      <w:u w:val="none"/>
      <w:vertAlign w:val="baseline"/>
    </w:rPr>
  </w:style>
  <w:style w:type="character" w:customStyle="1" w:styleId="ListLabel9">
    <w:name w:val="ListLabel 9"/>
    <w:qFormat/>
    <w:rsid w:val="00B46F38"/>
    <w:rPr>
      <w:position w:val="0"/>
      <w:sz w:val="20"/>
      <w:u w:val="none"/>
      <w:vertAlign w:val="baseline"/>
    </w:rPr>
  </w:style>
  <w:style w:type="character" w:customStyle="1" w:styleId="ListLabel10">
    <w:name w:val="ListLabel 10"/>
    <w:qFormat/>
    <w:rsid w:val="00B46F38"/>
    <w:rPr>
      <w:position w:val="0"/>
      <w:sz w:val="20"/>
      <w:vertAlign w:val="baseline"/>
    </w:rPr>
  </w:style>
  <w:style w:type="character" w:customStyle="1" w:styleId="ListLabel11">
    <w:name w:val="ListLabel 11"/>
    <w:qFormat/>
    <w:rsid w:val="00B46F38"/>
    <w:rPr>
      <w:position w:val="0"/>
      <w:sz w:val="20"/>
      <w:vertAlign w:val="baseline"/>
    </w:rPr>
  </w:style>
  <w:style w:type="character" w:customStyle="1" w:styleId="ListLabel12">
    <w:name w:val="ListLabel 12"/>
    <w:qFormat/>
    <w:rsid w:val="00B46F38"/>
    <w:rPr>
      <w:position w:val="0"/>
      <w:sz w:val="20"/>
      <w:vertAlign w:val="baseline"/>
    </w:rPr>
  </w:style>
  <w:style w:type="character" w:customStyle="1" w:styleId="ListLabel13">
    <w:name w:val="ListLabel 13"/>
    <w:qFormat/>
    <w:rsid w:val="00B46F38"/>
    <w:rPr>
      <w:position w:val="0"/>
      <w:sz w:val="20"/>
      <w:vertAlign w:val="baseline"/>
    </w:rPr>
  </w:style>
  <w:style w:type="character" w:customStyle="1" w:styleId="ListLabel14">
    <w:name w:val="ListLabel 14"/>
    <w:qFormat/>
    <w:rsid w:val="00B46F38"/>
    <w:rPr>
      <w:position w:val="0"/>
      <w:sz w:val="20"/>
      <w:vertAlign w:val="baseline"/>
    </w:rPr>
  </w:style>
  <w:style w:type="character" w:customStyle="1" w:styleId="ListLabel15">
    <w:name w:val="ListLabel 15"/>
    <w:qFormat/>
    <w:rsid w:val="00B46F38"/>
    <w:rPr>
      <w:position w:val="0"/>
      <w:sz w:val="20"/>
      <w:vertAlign w:val="baseline"/>
    </w:rPr>
  </w:style>
  <w:style w:type="character" w:customStyle="1" w:styleId="ListLabel16">
    <w:name w:val="ListLabel 16"/>
    <w:qFormat/>
    <w:rsid w:val="00B46F38"/>
    <w:rPr>
      <w:position w:val="0"/>
      <w:sz w:val="20"/>
      <w:vertAlign w:val="baseline"/>
    </w:rPr>
  </w:style>
  <w:style w:type="character" w:customStyle="1" w:styleId="ListLabel17">
    <w:name w:val="ListLabel 17"/>
    <w:qFormat/>
    <w:rsid w:val="00B46F38"/>
    <w:rPr>
      <w:position w:val="0"/>
      <w:sz w:val="20"/>
      <w:vertAlign w:val="baseline"/>
    </w:rPr>
  </w:style>
  <w:style w:type="character" w:customStyle="1" w:styleId="ListLabel18">
    <w:name w:val="ListLabel 18"/>
    <w:qFormat/>
    <w:rsid w:val="00B46F38"/>
    <w:rPr>
      <w:position w:val="0"/>
      <w:sz w:val="20"/>
      <w:vertAlign w:val="baseline"/>
    </w:rPr>
  </w:style>
  <w:style w:type="character" w:customStyle="1" w:styleId="ListLabel19">
    <w:name w:val="ListLabel 19"/>
    <w:qFormat/>
    <w:rsid w:val="00B46F38"/>
    <w:rPr>
      <w:rFonts w:ascii="Noto Sans" w:hAnsi="Noto Sans" w:cs="Noto Sans"/>
      <w:color w:val="CE181E"/>
      <w:sz w:val="14"/>
      <w:szCs w:val="14"/>
      <w:lang w:val="ca-ES"/>
    </w:rPr>
  </w:style>
  <w:style w:type="paragraph" w:customStyle="1" w:styleId="Encapalament">
    <w:name w:val="Encapçalament"/>
    <w:basedOn w:val="Normal"/>
    <w:next w:val="Textoindependiente"/>
    <w:qFormat/>
    <w:rsid w:val="00B46F38"/>
    <w:pPr>
      <w:keepNext/>
      <w:spacing w:before="240" w:after="120"/>
    </w:pPr>
    <w:rPr>
      <w:rFonts w:ascii="Liberation Sans" w:eastAsia="Microsoft YaHei" w:hAnsi="Liberation Sans" w:cs="Mangal"/>
      <w:sz w:val="28"/>
      <w:szCs w:val="28"/>
    </w:rPr>
  </w:style>
  <w:style w:type="paragraph" w:styleId="Textoindependiente">
    <w:name w:val="Body Text"/>
    <w:basedOn w:val="Normal"/>
    <w:rsid w:val="00B46F38"/>
    <w:pPr>
      <w:spacing w:after="140" w:line="276" w:lineRule="auto"/>
    </w:pPr>
  </w:style>
  <w:style w:type="paragraph" w:styleId="Lista">
    <w:name w:val="List"/>
    <w:basedOn w:val="Textoindependiente"/>
    <w:rsid w:val="00B46F38"/>
    <w:rPr>
      <w:rFonts w:cs="Mangal"/>
    </w:rPr>
  </w:style>
  <w:style w:type="paragraph" w:customStyle="1" w:styleId="Caption">
    <w:name w:val="Caption"/>
    <w:basedOn w:val="Normal"/>
    <w:qFormat/>
    <w:rsid w:val="00B46F38"/>
    <w:pPr>
      <w:suppressLineNumbers/>
      <w:spacing w:before="120" w:after="120"/>
    </w:pPr>
    <w:rPr>
      <w:rFonts w:cs="Mangal"/>
      <w:i/>
      <w:iCs/>
      <w:sz w:val="24"/>
      <w:szCs w:val="24"/>
    </w:rPr>
  </w:style>
  <w:style w:type="paragraph" w:customStyle="1" w:styleId="ndex">
    <w:name w:val="Índex"/>
    <w:basedOn w:val="Normal"/>
    <w:qFormat/>
    <w:rsid w:val="00B46F38"/>
    <w:pPr>
      <w:suppressLineNumbers/>
    </w:pPr>
    <w:rPr>
      <w:rFonts w:cs="Mangal"/>
    </w:rPr>
  </w:style>
  <w:style w:type="paragraph" w:customStyle="1" w:styleId="LO-normal">
    <w:name w:val="LO-normal"/>
    <w:qFormat/>
    <w:rsid w:val="00B46F38"/>
  </w:style>
  <w:style w:type="paragraph" w:styleId="Ttulo">
    <w:name w:val="Title"/>
    <w:basedOn w:val="LO-normal"/>
    <w:next w:val="LO-normal"/>
    <w:qFormat/>
    <w:rsid w:val="00B46F38"/>
    <w:pPr>
      <w:keepNext/>
      <w:keepLines/>
      <w:spacing w:before="480" w:after="120"/>
    </w:pPr>
    <w:rPr>
      <w:b/>
      <w:sz w:val="72"/>
      <w:szCs w:val="72"/>
    </w:rPr>
  </w:style>
  <w:style w:type="paragraph" w:styleId="Subttulo">
    <w:name w:val="Subtitle"/>
    <w:basedOn w:val="LO-normal"/>
    <w:next w:val="LO-normal"/>
    <w:qFormat/>
    <w:rsid w:val="00B46F38"/>
    <w:pPr>
      <w:keepNext/>
      <w:keepLines/>
      <w:spacing w:before="360" w:after="80"/>
    </w:pPr>
    <w:rPr>
      <w:rFonts w:ascii="Georgia" w:eastAsia="Georgia" w:hAnsi="Georgia" w:cs="Georgia"/>
      <w:i/>
      <w:color w:val="666666"/>
      <w:sz w:val="48"/>
      <w:szCs w:val="48"/>
    </w:rPr>
  </w:style>
  <w:style w:type="paragraph" w:styleId="Textodeglobo">
    <w:name w:val="Balloon Text"/>
    <w:basedOn w:val="Normal"/>
    <w:qFormat/>
    <w:rsid w:val="00B46F38"/>
    <w:rPr>
      <w:rFonts w:ascii="Tahoma" w:hAnsi="Tahoma" w:cs="Tahoma"/>
      <w:sz w:val="16"/>
      <w:szCs w:val="16"/>
    </w:rPr>
  </w:style>
  <w:style w:type="paragraph" w:customStyle="1" w:styleId="Header">
    <w:name w:val="Header"/>
    <w:basedOn w:val="Normal"/>
    <w:rsid w:val="00B46F38"/>
    <w:pPr>
      <w:tabs>
        <w:tab w:val="center" w:pos="4252"/>
        <w:tab w:val="right" w:pos="8504"/>
      </w:tabs>
    </w:pPr>
  </w:style>
  <w:style w:type="paragraph" w:styleId="Prrafodelista">
    <w:name w:val="List Paragraph"/>
    <w:basedOn w:val="Normal"/>
    <w:qFormat/>
    <w:rsid w:val="00B46F38"/>
    <w:pPr>
      <w:ind w:left="720"/>
      <w:contextualSpacing/>
    </w:pPr>
  </w:style>
  <w:style w:type="paragraph" w:styleId="NormalWeb">
    <w:name w:val="Normal (Web)"/>
    <w:basedOn w:val="Normal"/>
    <w:qFormat/>
    <w:rsid w:val="00B46F38"/>
    <w:pPr>
      <w:spacing w:before="280" w:after="142" w:line="276" w:lineRule="auto"/>
      <w:jc w:val="both"/>
    </w:pPr>
    <w:rPr>
      <w:rFonts w:ascii="Times New Roman" w:eastAsia="Times New Roman" w:hAnsi="Times New Roman" w:cs="Times New Roman"/>
      <w:sz w:val="24"/>
      <w:szCs w:val="24"/>
      <w:lang w:val="es-ES"/>
    </w:rPr>
  </w:style>
  <w:style w:type="paragraph" w:customStyle="1" w:styleId="Footer">
    <w:name w:val="Footer"/>
    <w:basedOn w:val="Normal"/>
    <w:rsid w:val="00B46F38"/>
  </w:style>
  <w:style w:type="paragraph" w:customStyle="1" w:styleId="Contingutdelataula">
    <w:name w:val="Contingut de la taula"/>
    <w:basedOn w:val="Normal"/>
    <w:qFormat/>
    <w:rsid w:val="00B46F38"/>
    <w:pPr>
      <w:suppressLineNumbers/>
    </w:pPr>
  </w:style>
  <w:style w:type="paragraph" w:styleId="Encabezado">
    <w:name w:val="header"/>
    <w:basedOn w:val="Normal"/>
    <w:link w:val="EncabezadoCar1"/>
    <w:uiPriority w:val="99"/>
    <w:semiHidden/>
    <w:unhideWhenUsed/>
    <w:rsid w:val="00120996"/>
    <w:pPr>
      <w:tabs>
        <w:tab w:val="center" w:pos="4252"/>
        <w:tab w:val="right" w:pos="8504"/>
      </w:tabs>
    </w:pPr>
  </w:style>
  <w:style w:type="character" w:customStyle="1" w:styleId="EncabezadoCar1">
    <w:name w:val="Encabezado Car1"/>
    <w:basedOn w:val="Fuentedeprrafopredeter"/>
    <w:link w:val="Encabezado"/>
    <w:uiPriority w:val="99"/>
    <w:semiHidden/>
    <w:rsid w:val="00120996"/>
  </w:style>
  <w:style w:type="paragraph" w:styleId="Piedepgina">
    <w:name w:val="footer"/>
    <w:basedOn w:val="Normal"/>
    <w:link w:val="PiedepginaCar"/>
    <w:uiPriority w:val="99"/>
    <w:semiHidden/>
    <w:unhideWhenUsed/>
    <w:rsid w:val="00120996"/>
    <w:pPr>
      <w:tabs>
        <w:tab w:val="center" w:pos="4252"/>
        <w:tab w:val="right" w:pos="8504"/>
      </w:tabs>
    </w:pPr>
  </w:style>
  <w:style w:type="character" w:customStyle="1" w:styleId="PiedepginaCar">
    <w:name w:val="Pie de página Car"/>
    <w:basedOn w:val="Fuentedeprrafopredeter"/>
    <w:link w:val="Piedepgina"/>
    <w:uiPriority w:val="99"/>
    <w:semiHidden/>
    <w:rsid w:val="00120996"/>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header" Target="header4.xml"/><Relationship Id="rId18" Type="http://schemas.openxmlformats.org/officeDocument/2006/relationships/footer" Target="footer6.xml"/><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eader" Target="header1.xml"/><Relationship Id="rId12" Type="http://schemas.openxmlformats.org/officeDocument/2006/relationships/footer" Target="footer3.xml"/><Relationship Id="rId17" Type="http://schemas.openxmlformats.org/officeDocument/2006/relationships/header" Target="header6.xml"/><Relationship Id="rId2" Type="http://schemas.openxmlformats.org/officeDocument/2006/relationships/styles" Target="styles.xml"/><Relationship Id="rId16" Type="http://schemas.openxmlformats.org/officeDocument/2006/relationships/footer" Target="footer5.xml"/><Relationship Id="rId20" Type="http://schemas.openxmlformats.org/officeDocument/2006/relationships/footer" Target="footer7.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5" Type="http://schemas.openxmlformats.org/officeDocument/2006/relationships/header" Target="header5.xml"/><Relationship Id="rId10" Type="http://schemas.openxmlformats.org/officeDocument/2006/relationships/footer" Target="footer2.xml"/><Relationship Id="rId19"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hyperlink" Target="http://sad.caib.es/" TargetMode="External"/></Relationships>
</file>

<file path=word/_rels/footer3.xml.rels><?xml version="1.0" encoding="UTF-8" standalone="yes"?>
<Relationships xmlns="http://schemas.openxmlformats.org/package/2006/relationships"><Relationship Id="rId1" Type="http://schemas.openxmlformats.org/officeDocument/2006/relationships/hyperlink" Target="http://sad.caib.es/" TargetMode="External"/></Relationships>
</file>

<file path=word/_rels/footer4.xml.rels><?xml version="1.0" encoding="UTF-8" standalone="yes"?>
<Relationships xmlns="http://schemas.openxmlformats.org/package/2006/relationships"><Relationship Id="rId1" Type="http://schemas.openxmlformats.org/officeDocument/2006/relationships/hyperlink" Target="http://sad.caib.es/" TargetMode="External"/></Relationships>
</file>

<file path=word/_rels/footer5.xml.rels><?xml version="1.0" encoding="UTF-8" standalone="yes"?>
<Relationships xmlns="http://schemas.openxmlformats.org/package/2006/relationships"><Relationship Id="rId1" Type="http://schemas.openxmlformats.org/officeDocument/2006/relationships/hyperlink" Target="http://sad.caib.es/" TargetMode="External"/></Relationships>
</file>

<file path=word/_rels/footer6.xml.rels><?xml version="1.0" encoding="UTF-8" standalone="yes"?>
<Relationships xmlns="http://schemas.openxmlformats.org/package/2006/relationships"><Relationship Id="rId1" Type="http://schemas.openxmlformats.org/officeDocument/2006/relationships/hyperlink" Target="http://sad.caib.es/" TargetMode="External"/></Relationships>
</file>

<file path=word/_rels/footer7.xml.rels><?xml version="1.0" encoding="UTF-8" standalone="yes"?>
<Relationships xmlns="http://schemas.openxmlformats.org/package/2006/relationships"><Relationship Id="rId1" Type="http://schemas.openxmlformats.org/officeDocument/2006/relationships/hyperlink" Target="http://sad.caib.es/"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_rels/header4.xml.rels><?xml version="1.0" encoding="UTF-8" standalone="yes"?>
<Relationships xmlns="http://schemas.openxmlformats.org/package/2006/relationships"><Relationship Id="rId1" Type="http://schemas.openxmlformats.org/officeDocument/2006/relationships/image" Target="media/image1.png"/></Relationships>
</file>

<file path=word/_rels/header5.xml.rels><?xml version="1.0" encoding="UTF-8" standalone="yes"?>
<Relationships xmlns="http://schemas.openxmlformats.org/package/2006/relationships"><Relationship Id="rId1" Type="http://schemas.openxmlformats.org/officeDocument/2006/relationships/image" Target="media/image1.png"/></Relationships>
</file>

<file path=word/_rels/header6.xml.rels><?xml version="1.0" encoding="UTF-8" standalone="yes"?>
<Relationships xmlns="http://schemas.openxmlformats.org/package/2006/relationships"><Relationship Id="rId1" Type="http://schemas.openxmlformats.org/officeDocument/2006/relationships/image" Target="media/image1.png"/></Relationships>
</file>

<file path=word/_rels/header7.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159</TotalTime>
  <Pages>6</Pages>
  <Words>595</Words>
  <Characters>3276</Characters>
  <Application>Microsoft Office Word</Application>
  <DocSecurity>0</DocSecurity>
  <Lines>27</Lines>
  <Paragraphs>7</Paragraphs>
  <ScaleCrop>false</ScaleCrop>
  <Company>Govern de les Illes Balears</Company>
  <LinksUpToDate>false</LinksUpToDate>
  <CharactersWithSpaces>3864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Juan Carlos Piñero Henares</dc:creator>
  <dc:description/>
  <cp:lastModifiedBy>x37335771</cp:lastModifiedBy>
  <cp:revision>17</cp:revision>
  <cp:lastPrinted>2021-06-29T11:16:00Z</cp:lastPrinted>
  <dcterms:created xsi:type="dcterms:W3CDTF">2021-06-29T11:20:00Z</dcterms:created>
  <dcterms:modified xsi:type="dcterms:W3CDTF">2023-08-30T06:42:00Z</dcterms:modified>
  <dc:language>es-ES</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Govern de les Illes Balears</vt:lpwstr>
  </property>
  <property fmtid="{D5CDD505-2E9C-101B-9397-08002B2CF9AE}" pid="4" name="DocSecurity">
    <vt:i4>0</vt:i4>
  </property>
  <property fmtid="{D5CDD505-2E9C-101B-9397-08002B2CF9AE}" pid="5" name="HyperlinksChanged">
    <vt:bool>false</vt:bool>
  </property>
  <property fmtid="{D5CDD505-2E9C-101B-9397-08002B2CF9AE}" pid="6" name="LinksUpToDate">
    <vt:bool>false</vt:bool>
  </property>
  <property fmtid="{D5CDD505-2E9C-101B-9397-08002B2CF9AE}" pid="7" name="ScaleCrop">
    <vt:bool>false</vt:bool>
  </property>
  <property fmtid="{D5CDD505-2E9C-101B-9397-08002B2CF9AE}" pid="8" name="ShareDoc">
    <vt:bool>false</vt:bool>
  </property>
</Properties>
</file>