
<file path=[Content_Types].xml><?xml version="1.0" encoding="utf-8"?>
<Types xmlns="http://schemas.openxmlformats.org/package/2006/content-types">
  <Default Extension="jpe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672AF1" w14:textId="77777777" w:rsidR="00E72DA6" w:rsidRDefault="00E72DA6">
      <w:pPr>
        <w:spacing w:line="360" w:lineRule="auto"/>
        <w:rPr>
          <w:rFonts w:ascii="Comic Sans MS" w:eastAsia="Comic Sans MS" w:hAnsi="Comic Sans MS" w:cs="Comic Sans MS"/>
          <w:sz w:val="18"/>
          <w:szCs w:val="18"/>
        </w:rPr>
      </w:pPr>
    </w:p>
    <w:tbl>
      <w:tblPr>
        <w:tblStyle w:val="a"/>
        <w:tblW w:w="10873" w:type="dxa"/>
        <w:tblInd w:w="-9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000" w:firstRow="0" w:lastRow="0" w:firstColumn="0" w:lastColumn="0" w:noHBand="0" w:noVBand="0"/>
      </w:tblPr>
      <w:tblGrid>
        <w:gridCol w:w="10873"/>
      </w:tblGrid>
      <w:tr w:rsidR="00E72DA6" w14:paraId="3E6749FE" w14:textId="77777777">
        <w:tc>
          <w:tcPr>
            <w:tcW w:w="10873" w:type="dxa"/>
            <w:tcBorders>
              <w:top w:val="single" w:sz="8" w:space="0" w:color="000000"/>
              <w:left w:val="single" w:sz="8" w:space="0" w:color="000000"/>
              <w:bottom w:val="single" w:sz="8" w:space="0" w:color="000000"/>
              <w:right w:val="single" w:sz="8" w:space="0" w:color="000000"/>
            </w:tcBorders>
            <w:shd w:val="clear" w:color="auto" w:fill="D9D9D9"/>
          </w:tcPr>
          <w:p w14:paraId="6AE716EC" w14:textId="04F70DCC" w:rsidR="00E72DA6" w:rsidRDefault="00F504B5">
            <w:pPr>
              <w:keepNext/>
              <w:numPr>
                <w:ilvl w:val="1"/>
                <w:numId w:val="3"/>
              </w:numPr>
              <w:tabs>
                <w:tab w:val="left" w:pos="0"/>
              </w:tabs>
              <w:spacing w:line="360" w:lineRule="auto"/>
              <w:jc w:val="center"/>
              <w:rPr>
                <w:sz w:val="16"/>
                <w:szCs w:val="16"/>
              </w:rPr>
            </w:pPr>
            <w:r>
              <w:rPr>
                <w:rFonts w:ascii="LegacySanITCBoo" w:eastAsia="LegacySanITCBoo" w:hAnsi="LegacySanITCBoo" w:cs="LegacySanITCBoo"/>
                <w:b/>
                <w:bCs/>
                <w:sz w:val="22"/>
                <w:szCs w:val="22"/>
              </w:rPr>
              <w:t xml:space="preserve">DEMANDA D’INTERVENCIÓ A L’EQUIP </w:t>
            </w:r>
            <w:r w:rsidR="004A7F42">
              <w:rPr>
                <w:rFonts w:ascii="LegacySanITCBoo" w:eastAsia="LegacySanITCBoo" w:hAnsi="LegacySanITCBoo" w:cs="LegacySanITCBoo"/>
                <w:b/>
                <w:bCs/>
                <w:sz w:val="22"/>
                <w:szCs w:val="22"/>
              </w:rPr>
              <w:t>D’ATENCIÓ PRIMERENCA (EAP)</w:t>
            </w:r>
          </w:p>
        </w:tc>
      </w:tr>
    </w:tbl>
    <w:p w14:paraId="1B8E66DF" w14:textId="77777777" w:rsidR="00E72DA6" w:rsidRDefault="00E72DA6">
      <w:pPr>
        <w:tabs>
          <w:tab w:val="left" w:pos="0"/>
        </w:tabs>
        <w:spacing w:line="360" w:lineRule="auto"/>
        <w:jc w:val="both"/>
        <w:rPr>
          <w:rFonts w:ascii="LegacySanITCBoo" w:eastAsia="LegacySanITCBoo" w:hAnsi="LegacySanITCBoo" w:cs="LegacySanITCBoo"/>
          <w:color w:val="000000"/>
          <w:sz w:val="22"/>
          <w:szCs w:val="22"/>
        </w:rPr>
      </w:pPr>
    </w:p>
    <w:tbl>
      <w:tblPr>
        <w:tblStyle w:val="a0"/>
        <w:tblW w:w="10871" w:type="dxa"/>
        <w:tblInd w:w="-10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0871"/>
      </w:tblGrid>
      <w:tr w:rsidR="00E72DA6" w14:paraId="3613B3AC" w14:textId="77777777" w:rsidTr="00E219B5">
        <w:trPr>
          <w:trHeight w:val="615"/>
        </w:trPr>
        <w:tc>
          <w:tcPr>
            <w:tcW w:w="10871" w:type="dxa"/>
            <w:tcBorders>
              <w:top w:val="single" w:sz="4" w:space="0" w:color="000000"/>
              <w:left w:val="single" w:sz="4" w:space="0" w:color="000000"/>
              <w:bottom w:val="single" w:sz="4" w:space="0" w:color="000000"/>
              <w:right w:val="single" w:sz="4" w:space="0" w:color="000000"/>
            </w:tcBorders>
          </w:tcPr>
          <w:p w14:paraId="6B6FB07A" w14:textId="51459E12" w:rsidR="00E219B5" w:rsidRPr="00E219B5" w:rsidRDefault="00E219B5" w:rsidP="00E219B5">
            <w:pPr>
              <w:ind w:right="424"/>
              <w:rPr>
                <w:rFonts w:ascii="Noto Sans" w:eastAsia="Noto Sans" w:hAnsi="Noto Sans" w:cs="Noto Sans"/>
                <w:i/>
                <w:iCs/>
                <w:sz w:val="16"/>
                <w:szCs w:val="16"/>
                <w:lang w:val="es-ES"/>
              </w:rPr>
            </w:pPr>
            <w:r w:rsidRPr="00E219B5">
              <w:rPr>
                <w:rFonts w:ascii="Noto Sans" w:eastAsia="Noto Sans" w:hAnsi="Noto Sans" w:cs="Noto Sans"/>
                <w:i/>
                <w:iCs/>
                <w:sz w:val="16"/>
                <w:szCs w:val="16"/>
              </w:rPr>
              <w:t>Les dades personals i les valoracions contingudes en aquest document de Demanda d’Intervenció tenen caràcter confidencial i formen part de l'expedient educatiu de l'alumne/a i del procés d'avaluació psicopedagògica i social. El seu tractament es limita exclusivament a les finalitats educatives, d'orientació i d'atenció a l'alumnat previstes per la normativa vigent. Les dades personals incloses no podran ser utilitzades per a finalitats incompatibles amb aquelles per a les quals han estat recollides. </w:t>
            </w:r>
            <w:r w:rsidRPr="00E219B5">
              <w:rPr>
                <w:rFonts w:ascii="Noto Sans" w:eastAsia="Noto Sans" w:hAnsi="Noto Sans" w:cs="Noto Sans"/>
                <w:i/>
                <w:iCs/>
                <w:sz w:val="16"/>
                <w:szCs w:val="16"/>
                <w:lang w:val="es-ES"/>
              </w:rPr>
              <w:t> </w:t>
            </w:r>
          </w:p>
          <w:p w14:paraId="36D21FB9" w14:textId="77777777" w:rsidR="00E219B5" w:rsidRPr="00E219B5" w:rsidRDefault="00E219B5" w:rsidP="00E219B5">
            <w:pPr>
              <w:ind w:right="424"/>
              <w:rPr>
                <w:rFonts w:ascii="Noto Sans" w:eastAsia="Noto Sans" w:hAnsi="Noto Sans" w:cs="Noto Sans"/>
                <w:i/>
                <w:iCs/>
                <w:sz w:val="16"/>
                <w:szCs w:val="16"/>
                <w:lang w:val="es-ES"/>
              </w:rPr>
            </w:pPr>
            <w:r w:rsidRPr="00E219B5">
              <w:rPr>
                <w:rFonts w:ascii="Noto Sans" w:eastAsia="Noto Sans" w:hAnsi="Noto Sans" w:cs="Noto Sans"/>
                <w:i/>
                <w:iCs/>
                <w:sz w:val="16"/>
                <w:szCs w:val="16"/>
                <w:lang w:val="es-ES"/>
              </w:rPr>
              <w:t> </w:t>
            </w:r>
          </w:p>
          <w:p w14:paraId="3617C929" w14:textId="77777777" w:rsidR="00E219B5" w:rsidRPr="00E219B5" w:rsidRDefault="00E219B5" w:rsidP="00E219B5">
            <w:pPr>
              <w:ind w:right="424"/>
              <w:rPr>
                <w:rFonts w:ascii="Noto Sans" w:eastAsia="Noto Sans" w:hAnsi="Noto Sans" w:cs="Noto Sans"/>
                <w:i/>
                <w:iCs/>
                <w:sz w:val="16"/>
                <w:szCs w:val="16"/>
                <w:lang w:val="es-ES"/>
              </w:rPr>
            </w:pPr>
            <w:r w:rsidRPr="00E219B5">
              <w:rPr>
                <w:rFonts w:ascii="Noto Sans" w:eastAsia="Noto Sans" w:hAnsi="Noto Sans" w:cs="Noto Sans"/>
                <w:i/>
                <w:iCs/>
                <w:sz w:val="16"/>
                <w:szCs w:val="16"/>
              </w:rPr>
              <w:t>L'accés al contingut d'aquest document queda restringit a les persones que, en l'exercici de les seves funcions i d'acord amb la normativa aplicable, estiguin legitimades per conèixer-lo, les quals resten subjectes al deure de confidencialitat i, si escau, al secret professional.  </w:t>
            </w:r>
            <w:r w:rsidRPr="00E219B5">
              <w:rPr>
                <w:rFonts w:ascii="Noto Sans" w:eastAsia="Noto Sans" w:hAnsi="Noto Sans" w:cs="Noto Sans"/>
                <w:i/>
                <w:iCs/>
                <w:sz w:val="16"/>
                <w:szCs w:val="16"/>
                <w:lang w:val="es-ES"/>
              </w:rPr>
              <w:t> </w:t>
            </w:r>
          </w:p>
          <w:p w14:paraId="498CF246" w14:textId="77777777" w:rsidR="00E219B5" w:rsidRPr="00E219B5" w:rsidRDefault="00E219B5" w:rsidP="00E219B5">
            <w:pPr>
              <w:ind w:right="424"/>
              <w:rPr>
                <w:rFonts w:ascii="Noto Sans" w:eastAsia="Noto Sans" w:hAnsi="Noto Sans" w:cs="Noto Sans"/>
                <w:i/>
                <w:iCs/>
                <w:sz w:val="16"/>
                <w:szCs w:val="16"/>
                <w:lang w:val="es-ES"/>
              </w:rPr>
            </w:pPr>
            <w:r w:rsidRPr="00E219B5">
              <w:rPr>
                <w:rFonts w:ascii="Noto Sans" w:eastAsia="Noto Sans" w:hAnsi="Noto Sans" w:cs="Noto Sans"/>
                <w:i/>
                <w:iCs/>
                <w:sz w:val="16"/>
                <w:szCs w:val="16"/>
                <w:lang w:val="es-ES"/>
              </w:rPr>
              <w:t> </w:t>
            </w:r>
          </w:p>
          <w:p w14:paraId="410D4B6F" w14:textId="643CE693" w:rsidR="00E72DA6" w:rsidRPr="00E219B5" w:rsidRDefault="00E219B5">
            <w:pPr>
              <w:ind w:right="424"/>
              <w:rPr>
                <w:rFonts w:ascii="Noto Sans" w:eastAsia="Noto Sans" w:hAnsi="Noto Sans" w:cs="Noto Sans"/>
                <w:i/>
                <w:iCs/>
                <w:sz w:val="16"/>
                <w:szCs w:val="16"/>
                <w:lang w:val="es-ES"/>
              </w:rPr>
            </w:pPr>
            <w:r w:rsidRPr="00E219B5">
              <w:rPr>
                <w:rFonts w:ascii="Noto Sans" w:eastAsia="Noto Sans" w:hAnsi="Noto Sans" w:cs="Noto Sans"/>
                <w:i/>
                <w:iCs/>
                <w:sz w:val="16"/>
                <w:szCs w:val="16"/>
              </w:rPr>
              <w:t xml:space="preserve">El tractament de les dades personals es realitzarà d'acord amb el Reglament (UE) 2016/679 del Parlament Europeu i del Consell, de 27 d'abril de 2016 (Reglament general de protecció de dades), amb la Llei orgànica 3/2018, de 5 de desembre, de protecció de dades personals i garantia dels drets digitals, el Decret 48/2024, de 22 de novembre, pel qual s’aprova la política de protecció de dades personals de l’Administració de la Comunitat Autònoma de les Illes Balears així com amb la resta de normativa aplicable en matèria de protecció de dades, i de seguretat de la informació. </w:t>
            </w:r>
            <w:r w:rsidRPr="00E219B5">
              <w:rPr>
                <w:rFonts w:ascii="Noto Sans" w:eastAsia="Noto Sans" w:hAnsi="Noto Sans" w:cs="Noto Sans"/>
                <w:i/>
                <w:iCs/>
                <w:sz w:val="16"/>
                <w:szCs w:val="16"/>
                <w:lang w:val="es-ES"/>
              </w:rPr>
              <w:t> </w:t>
            </w:r>
          </w:p>
        </w:tc>
      </w:tr>
    </w:tbl>
    <w:p w14:paraId="2CE098DD" w14:textId="77777777" w:rsidR="00E72DA6" w:rsidRDefault="00E72DA6">
      <w:pPr>
        <w:rPr>
          <w:rFonts w:ascii="LegacySanITCBoo" w:eastAsia="LegacySanITCBoo" w:hAnsi="LegacySanITCBoo" w:cs="LegacySanITCBoo"/>
        </w:rPr>
      </w:pPr>
    </w:p>
    <w:p w14:paraId="3F5525C9" w14:textId="77777777" w:rsidR="00E72DA6" w:rsidRDefault="00E72DA6">
      <w:pPr>
        <w:rPr>
          <w:rFonts w:ascii="LegacySanITCBoo" w:eastAsia="LegacySanITCBoo" w:hAnsi="LegacySanITCBoo" w:cs="LegacySanITCBoo"/>
        </w:rPr>
      </w:pPr>
    </w:p>
    <w:tbl>
      <w:tblPr>
        <w:tblStyle w:val="a1"/>
        <w:tblW w:w="10907" w:type="dxa"/>
        <w:tblInd w:w="-15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0907"/>
      </w:tblGrid>
      <w:tr w:rsidR="00E72DA6" w14:paraId="0A29E117" w14:textId="77777777" w:rsidTr="00E219B5">
        <w:trPr>
          <w:trHeight w:val="1032"/>
        </w:trPr>
        <w:tc>
          <w:tcPr>
            <w:tcW w:w="10907" w:type="dxa"/>
            <w:shd w:val="clear" w:color="auto" w:fill="EFEFEF"/>
            <w:tcMar>
              <w:top w:w="100" w:type="dxa"/>
              <w:left w:w="100" w:type="dxa"/>
              <w:bottom w:w="100" w:type="dxa"/>
              <w:right w:w="100" w:type="dxa"/>
            </w:tcMar>
          </w:tcPr>
          <w:p w14:paraId="40975F25" w14:textId="42637DC3" w:rsidR="00E72DA6" w:rsidRDefault="00F504B5">
            <w:pPr>
              <w:tabs>
                <w:tab w:val="left" w:pos="54"/>
              </w:tabs>
              <w:spacing w:after="200"/>
              <w:jc w:val="center"/>
              <w:rPr>
                <w:rFonts w:ascii="LegacySanITCBoo" w:eastAsia="LegacySanITCBoo" w:hAnsi="LegacySanITCBoo" w:cs="LegacySanITCBoo"/>
                <w:sz w:val="18"/>
                <w:szCs w:val="18"/>
              </w:rPr>
            </w:pPr>
            <w:r>
              <w:rPr>
                <w:rFonts w:ascii="Noto Sans" w:eastAsia="Noto Sans" w:hAnsi="Noto Sans" w:cs="Noto Sans"/>
                <w:b/>
                <w:bCs/>
              </w:rPr>
              <w:t>La demanda d’intervenció es durà a terme quan es valori que les mesures educatives adoptades no han estat suficients</w:t>
            </w:r>
            <w:r>
              <w:rPr>
                <w:rFonts w:ascii="Noto Sans" w:eastAsia="Noto Sans" w:hAnsi="Noto Sans" w:cs="Noto Sans"/>
              </w:rPr>
              <w:t xml:space="preserve"> per garantir el benestar personal, social i emocional de l’alumne i es precisa de la intervenció més específica de </w:t>
            </w:r>
            <w:r w:rsidR="004A7F42">
              <w:rPr>
                <w:rFonts w:ascii="Noto Sans" w:eastAsia="Noto Sans" w:hAnsi="Noto Sans" w:cs="Noto Sans"/>
              </w:rPr>
              <w:t>l’EAP</w:t>
            </w:r>
            <w:r>
              <w:rPr>
                <w:rFonts w:ascii="Noto Sans" w:eastAsia="Noto Sans" w:hAnsi="Noto Sans" w:cs="Noto Sans"/>
              </w:rPr>
              <w:t xml:space="preserve"> per a la millora de la seva atenció educativa. </w:t>
            </w:r>
          </w:p>
        </w:tc>
      </w:tr>
    </w:tbl>
    <w:p w14:paraId="03ACF03F" w14:textId="77777777" w:rsidR="00E72DA6" w:rsidRDefault="00E72DA6">
      <w:pPr>
        <w:rPr>
          <w:rFonts w:ascii="LegacySanITCBoo" w:eastAsia="LegacySanITCBoo" w:hAnsi="LegacySanITCBoo" w:cs="LegacySanITCBoo"/>
        </w:rPr>
      </w:pPr>
    </w:p>
    <w:p w14:paraId="1C895FE7" w14:textId="77777777" w:rsidR="00E72DA6" w:rsidRDefault="00E72DA6">
      <w:pPr>
        <w:rPr>
          <w:rFonts w:ascii="LegacySanITCBoo" w:eastAsia="LegacySanITCBoo" w:hAnsi="LegacySanITCBoo" w:cs="LegacySanITCBoo"/>
        </w:rPr>
      </w:pPr>
    </w:p>
    <w:tbl>
      <w:tblPr>
        <w:tblStyle w:val="a2"/>
        <w:tblW w:w="10871" w:type="dxa"/>
        <w:tblInd w:w="-103" w:type="dxa"/>
        <w:tblBorders>
          <w:top w:val="single" w:sz="4" w:space="0" w:color="000000"/>
          <w:left w:val="single" w:sz="4" w:space="0" w:color="000000"/>
          <w:bottom w:val="single" w:sz="4" w:space="0" w:color="000000"/>
          <w:insideH w:val="single" w:sz="4" w:space="0" w:color="000000"/>
        </w:tblBorders>
        <w:tblLayout w:type="fixed"/>
        <w:tblLook w:val="0000" w:firstRow="0" w:lastRow="0" w:firstColumn="0" w:lastColumn="0" w:noHBand="0" w:noVBand="0"/>
      </w:tblPr>
      <w:tblGrid>
        <w:gridCol w:w="3555"/>
        <w:gridCol w:w="3660"/>
        <w:gridCol w:w="3656"/>
      </w:tblGrid>
      <w:tr w:rsidR="00E72DA6" w14:paraId="242D9AB2" w14:textId="77777777" w:rsidTr="00E219B5">
        <w:tc>
          <w:tcPr>
            <w:tcW w:w="3555" w:type="dxa"/>
            <w:tcBorders>
              <w:top w:val="single" w:sz="4" w:space="0" w:color="000000"/>
              <w:left w:val="single" w:sz="4" w:space="0" w:color="000000"/>
              <w:bottom w:val="single" w:sz="4" w:space="0" w:color="000000"/>
            </w:tcBorders>
            <w:shd w:val="clear" w:color="auto" w:fill="E5E5E5"/>
          </w:tcPr>
          <w:p w14:paraId="5D30F18A" w14:textId="77777777" w:rsidR="00E72DA6" w:rsidRDefault="00F504B5">
            <w:pPr>
              <w:rPr>
                <w:rFonts w:ascii="LegacySanITCBoo" w:eastAsia="LegacySanITCBoo" w:hAnsi="LegacySanITCBoo" w:cs="LegacySanITCBoo"/>
                <w:b/>
                <w:bCs/>
                <w:sz w:val="24"/>
                <w:szCs w:val="24"/>
              </w:rPr>
            </w:pPr>
            <w:r>
              <w:rPr>
                <w:rFonts w:ascii="LegacySanITCBoo" w:eastAsia="LegacySanITCBoo" w:hAnsi="LegacySanITCBoo" w:cs="LegacySanITCBoo"/>
                <w:b/>
                <w:bCs/>
                <w:sz w:val="24"/>
                <w:szCs w:val="24"/>
              </w:rPr>
              <w:t xml:space="preserve">CURS ESCOLAR: </w:t>
            </w:r>
          </w:p>
          <w:p w14:paraId="39AF260E" w14:textId="77777777" w:rsidR="00E72DA6" w:rsidRDefault="00E72DA6">
            <w:pPr>
              <w:rPr>
                <w:rFonts w:ascii="LegacySanITCBoo" w:eastAsia="LegacySanITCBoo" w:hAnsi="LegacySanITCBoo" w:cs="LegacySanITCBoo"/>
                <w:b/>
                <w:bCs/>
                <w:sz w:val="24"/>
                <w:szCs w:val="24"/>
              </w:rPr>
            </w:pPr>
          </w:p>
        </w:tc>
        <w:tc>
          <w:tcPr>
            <w:tcW w:w="3660" w:type="dxa"/>
            <w:tcBorders>
              <w:top w:val="single" w:sz="4" w:space="0" w:color="000000"/>
              <w:left w:val="single" w:sz="4" w:space="0" w:color="000000"/>
              <w:bottom w:val="single" w:sz="4" w:space="0" w:color="000000"/>
              <w:right w:val="single" w:sz="4" w:space="0" w:color="000000"/>
            </w:tcBorders>
            <w:shd w:val="clear" w:color="auto" w:fill="E5E5E5"/>
          </w:tcPr>
          <w:p w14:paraId="0F53C8A5" w14:textId="77777777" w:rsidR="00E72DA6" w:rsidRDefault="00F504B5">
            <w:pPr>
              <w:rPr>
                <w:rFonts w:ascii="LegacySanITCBoo" w:eastAsia="LegacySanITCBoo" w:hAnsi="LegacySanITCBoo" w:cs="LegacySanITCBoo"/>
                <w:sz w:val="24"/>
                <w:szCs w:val="24"/>
              </w:rPr>
            </w:pPr>
            <w:r>
              <w:rPr>
                <w:rFonts w:ascii="LegacySanITCBoo" w:eastAsia="LegacySanITCBoo" w:hAnsi="LegacySanITCBoo" w:cs="LegacySanITCBoo"/>
                <w:sz w:val="24"/>
                <w:szCs w:val="24"/>
              </w:rPr>
              <w:t>Data de la demanda:</w:t>
            </w:r>
          </w:p>
        </w:tc>
        <w:tc>
          <w:tcPr>
            <w:tcW w:w="3656" w:type="dxa"/>
            <w:tcBorders>
              <w:top w:val="single" w:sz="4" w:space="0" w:color="000000"/>
              <w:left w:val="single" w:sz="4" w:space="0" w:color="000000"/>
              <w:bottom w:val="single" w:sz="4" w:space="0" w:color="000000"/>
              <w:right w:val="single" w:sz="4" w:space="0" w:color="000000"/>
            </w:tcBorders>
            <w:shd w:val="clear" w:color="auto" w:fill="E5E5E5"/>
          </w:tcPr>
          <w:p w14:paraId="1C452874" w14:textId="77777777" w:rsidR="00E72DA6" w:rsidRDefault="00F504B5">
            <w:pPr>
              <w:rPr>
                <w:rFonts w:ascii="LegacySanITCBoo" w:eastAsia="LegacySanITCBoo" w:hAnsi="LegacySanITCBoo" w:cs="LegacySanITCBoo"/>
                <w:sz w:val="24"/>
                <w:szCs w:val="24"/>
              </w:rPr>
            </w:pPr>
            <w:r>
              <w:rPr>
                <w:rFonts w:ascii="LegacySanITCBoo" w:eastAsia="LegacySanITCBoo" w:hAnsi="LegacySanITCBoo" w:cs="LegacySanITCBoo"/>
                <w:sz w:val="24"/>
                <w:szCs w:val="24"/>
              </w:rPr>
              <w:t>Data de recepció:</w:t>
            </w:r>
          </w:p>
        </w:tc>
      </w:tr>
    </w:tbl>
    <w:p w14:paraId="04946D1E" w14:textId="77777777" w:rsidR="00E72DA6" w:rsidRDefault="00E72DA6">
      <w:pPr>
        <w:rPr>
          <w:rFonts w:ascii="LegacySanITCBoo" w:eastAsia="LegacySanITCBoo" w:hAnsi="LegacySanITCBoo" w:cs="LegacySanITCBoo"/>
        </w:rPr>
      </w:pPr>
    </w:p>
    <w:tbl>
      <w:tblPr>
        <w:tblStyle w:val="a3"/>
        <w:tblW w:w="10871" w:type="dxa"/>
        <w:tblInd w:w="-10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445"/>
        <w:gridCol w:w="1755"/>
        <w:gridCol w:w="3671"/>
      </w:tblGrid>
      <w:tr w:rsidR="00E72DA6" w14:paraId="7ECE87C6" w14:textId="77777777" w:rsidTr="00E219B5">
        <w:tc>
          <w:tcPr>
            <w:tcW w:w="10871" w:type="dxa"/>
            <w:gridSpan w:val="3"/>
            <w:tcBorders>
              <w:top w:val="single" w:sz="4" w:space="0" w:color="000000"/>
              <w:left w:val="single" w:sz="4" w:space="0" w:color="000000"/>
              <w:bottom w:val="single" w:sz="4" w:space="0" w:color="000000"/>
              <w:right w:val="single" w:sz="4" w:space="0" w:color="000000"/>
            </w:tcBorders>
            <w:shd w:val="clear" w:color="auto" w:fill="D9D9D9"/>
          </w:tcPr>
          <w:p w14:paraId="4D2AD231" w14:textId="77777777" w:rsidR="00E72DA6" w:rsidRDefault="00F504B5">
            <w:pPr>
              <w:keepNext/>
              <w:numPr>
                <w:ilvl w:val="0"/>
                <w:numId w:val="3"/>
              </w:numPr>
              <w:tabs>
                <w:tab w:val="left" w:pos="0"/>
              </w:tabs>
              <w:rPr>
                <w:color w:val="000000"/>
              </w:rPr>
            </w:pPr>
            <w:r>
              <w:rPr>
                <w:rFonts w:ascii="LegacySanITCBoo" w:eastAsia="LegacySanITCBoo" w:hAnsi="LegacySanITCBoo" w:cs="LegacySanITCBoo"/>
                <w:b/>
                <w:bCs/>
                <w:color w:val="000000"/>
                <w:sz w:val="24"/>
                <w:szCs w:val="24"/>
              </w:rPr>
              <w:t>1. DADES DE L’ALUMNE/A:</w:t>
            </w:r>
          </w:p>
        </w:tc>
      </w:tr>
      <w:tr w:rsidR="00E72DA6" w14:paraId="4F4486A7" w14:textId="77777777" w:rsidTr="00E219B5">
        <w:trPr>
          <w:trHeight w:val="250"/>
        </w:trPr>
        <w:tc>
          <w:tcPr>
            <w:tcW w:w="7200" w:type="dxa"/>
            <w:gridSpan w:val="2"/>
            <w:tcBorders>
              <w:left w:val="single" w:sz="4" w:space="0" w:color="000000"/>
              <w:bottom w:val="single" w:sz="4" w:space="0" w:color="000000"/>
            </w:tcBorders>
          </w:tcPr>
          <w:p w14:paraId="543BBF4C" w14:textId="77777777" w:rsidR="00E72DA6" w:rsidRDefault="00F504B5">
            <w:pPr>
              <w:spacing w:line="360" w:lineRule="auto"/>
              <w:rPr>
                <w:rFonts w:ascii="LegacySanITCBoo" w:eastAsia="LegacySanITCBoo" w:hAnsi="LegacySanITCBoo" w:cs="LegacySanITCBoo"/>
                <w:sz w:val="24"/>
                <w:szCs w:val="24"/>
              </w:rPr>
            </w:pPr>
            <w:r>
              <w:rPr>
                <w:rFonts w:ascii="LegacySanITCBoo" w:eastAsia="LegacySanITCBoo" w:hAnsi="LegacySanITCBoo" w:cs="LegacySanITCBoo"/>
                <w:sz w:val="24"/>
                <w:szCs w:val="24"/>
              </w:rPr>
              <w:t xml:space="preserve">Alumne/a:                                         </w:t>
            </w:r>
          </w:p>
        </w:tc>
        <w:tc>
          <w:tcPr>
            <w:tcW w:w="3671" w:type="dxa"/>
            <w:tcBorders>
              <w:left w:val="single" w:sz="4" w:space="0" w:color="000000"/>
              <w:bottom w:val="single" w:sz="4" w:space="0" w:color="000000"/>
              <w:right w:val="single" w:sz="4" w:space="0" w:color="000000"/>
            </w:tcBorders>
          </w:tcPr>
          <w:p w14:paraId="1326B6EE" w14:textId="77777777" w:rsidR="00E72DA6" w:rsidRDefault="00F504B5">
            <w:pPr>
              <w:spacing w:line="360" w:lineRule="auto"/>
              <w:rPr>
                <w:rFonts w:ascii="LegacySanITCBoo" w:eastAsia="LegacySanITCBoo" w:hAnsi="LegacySanITCBoo" w:cs="LegacySanITCBoo"/>
                <w:sz w:val="24"/>
                <w:szCs w:val="24"/>
              </w:rPr>
            </w:pPr>
            <w:r>
              <w:rPr>
                <w:rFonts w:ascii="LegacySanITCBoo" w:eastAsia="LegacySanITCBoo" w:hAnsi="LegacySanITCBoo" w:cs="LegacySanITCBoo"/>
                <w:sz w:val="24"/>
                <w:szCs w:val="24"/>
              </w:rPr>
              <w:t xml:space="preserve"> </w:t>
            </w:r>
          </w:p>
        </w:tc>
      </w:tr>
      <w:tr w:rsidR="00E72DA6" w14:paraId="21C7F449" w14:textId="77777777" w:rsidTr="00E219B5">
        <w:trPr>
          <w:trHeight w:val="250"/>
        </w:trPr>
        <w:tc>
          <w:tcPr>
            <w:tcW w:w="7200" w:type="dxa"/>
            <w:gridSpan w:val="2"/>
            <w:tcBorders>
              <w:left w:val="single" w:sz="4" w:space="0" w:color="000000"/>
              <w:bottom w:val="single" w:sz="4" w:space="0" w:color="000000"/>
            </w:tcBorders>
          </w:tcPr>
          <w:p w14:paraId="12EE855E" w14:textId="77777777" w:rsidR="00E72DA6" w:rsidRDefault="00F504B5">
            <w:pPr>
              <w:spacing w:line="360" w:lineRule="auto"/>
            </w:pPr>
            <w:r>
              <w:rPr>
                <w:rFonts w:ascii="LegacySanITCBoo" w:eastAsia="LegacySanITCBoo" w:hAnsi="LegacySanITCBoo" w:cs="LegacySanITCBoo"/>
                <w:sz w:val="24"/>
                <w:szCs w:val="24"/>
              </w:rPr>
              <w:t xml:space="preserve">Centre: </w:t>
            </w:r>
            <w:r>
              <w:rPr>
                <w:rFonts w:ascii="LegacySanITCBoo" w:eastAsia="LegacySanITCBoo" w:hAnsi="LegacySanITCBoo" w:cs="LegacySanITCBoo"/>
                <w:b/>
                <w:bCs/>
                <w:sz w:val="24"/>
                <w:szCs w:val="24"/>
              </w:rPr>
              <w:t xml:space="preserve">  </w:t>
            </w:r>
          </w:p>
        </w:tc>
        <w:tc>
          <w:tcPr>
            <w:tcW w:w="3671" w:type="dxa"/>
            <w:tcBorders>
              <w:left w:val="single" w:sz="4" w:space="0" w:color="000000"/>
              <w:bottom w:val="single" w:sz="4" w:space="0" w:color="000000"/>
              <w:right w:val="single" w:sz="4" w:space="0" w:color="000000"/>
            </w:tcBorders>
          </w:tcPr>
          <w:p w14:paraId="637F32AD" w14:textId="77777777" w:rsidR="00E72DA6" w:rsidRDefault="00F504B5">
            <w:pPr>
              <w:spacing w:line="360" w:lineRule="auto"/>
              <w:rPr>
                <w:rFonts w:ascii="LegacySanITCBoo" w:eastAsia="LegacySanITCBoo" w:hAnsi="LegacySanITCBoo" w:cs="LegacySanITCBoo"/>
                <w:sz w:val="24"/>
                <w:szCs w:val="24"/>
              </w:rPr>
            </w:pPr>
            <w:r>
              <w:rPr>
                <w:rFonts w:ascii="LegacySanITCBoo" w:eastAsia="LegacySanITCBoo" w:hAnsi="LegacySanITCBoo" w:cs="LegacySanITCBoo"/>
                <w:sz w:val="24"/>
                <w:szCs w:val="24"/>
              </w:rPr>
              <w:t xml:space="preserve">Curs i grup:        </w:t>
            </w:r>
          </w:p>
        </w:tc>
      </w:tr>
      <w:tr w:rsidR="00E72DA6" w14:paraId="727D78C5" w14:textId="77777777" w:rsidTr="00E219B5">
        <w:trPr>
          <w:trHeight w:val="250"/>
        </w:trPr>
        <w:tc>
          <w:tcPr>
            <w:tcW w:w="7200" w:type="dxa"/>
            <w:gridSpan w:val="2"/>
            <w:tcBorders>
              <w:left w:val="single" w:sz="4" w:space="0" w:color="000000"/>
              <w:bottom w:val="single" w:sz="4" w:space="0" w:color="000000"/>
            </w:tcBorders>
          </w:tcPr>
          <w:p w14:paraId="0EF35B68" w14:textId="77777777" w:rsidR="00E72DA6" w:rsidRDefault="00F504B5">
            <w:pPr>
              <w:spacing w:line="360" w:lineRule="auto"/>
              <w:rPr>
                <w:rFonts w:ascii="LegacySanITCBoo" w:eastAsia="LegacySanITCBoo" w:hAnsi="LegacySanITCBoo" w:cs="LegacySanITCBoo"/>
                <w:sz w:val="24"/>
                <w:szCs w:val="24"/>
              </w:rPr>
            </w:pPr>
            <w:r>
              <w:rPr>
                <w:rFonts w:ascii="LegacySanITCBoo" w:eastAsia="LegacySanITCBoo" w:hAnsi="LegacySanITCBoo" w:cs="LegacySanITCBoo"/>
                <w:sz w:val="24"/>
                <w:szCs w:val="24"/>
              </w:rPr>
              <w:t xml:space="preserve">Tutor/a: </w:t>
            </w:r>
          </w:p>
        </w:tc>
        <w:tc>
          <w:tcPr>
            <w:tcW w:w="3671" w:type="dxa"/>
            <w:tcBorders>
              <w:left w:val="single" w:sz="4" w:space="0" w:color="000000"/>
              <w:bottom w:val="single" w:sz="4" w:space="0" w:color="000000"/>
              <w:right w:val="single" w:sz="4" w:space="0" w:color="000000"/>
            </w:tcBorders>
          </w:tcPr>
          <w:p w14:paraId="290651D1" w14:textId="77777777" w:rsidR="00E72DA6" w:rsidRDefault="00E72DA6">
            <w:pPr>
              <w:spacing w:line="360" w:lineRule="auto"/>
              <w:rPr>
                <w:rFonts w:ascii="LegacySanITCBoo" w:eastAsia="LegacySanITCBoo" w:hAnsi="LegacySanITCBoo" w:cs="LegacySanITCBoo"/>
                <w:sz w:val="24"/>
                <w:szCs w:val="24"/>
              </w:rPr>
            </w:pPr>
          </w:p>
        </w:tc>
      </w:tr>
      <w:tr w:rsidR="00E72DA6" w14:paraId="53039386" w14:textId="77777777" w:rsidTr="00E219B5">
        <w:tc>
          <w:tcPr>
            <w:tcW w:w="10871" w:type="dxa"/>
            <w:gridSpan w:val="3"/>
            <w:tcBorders>
              <w:left w:val="single" w:sz="4" w:space="0" w:color="000000"/>
              <w:bottom w:val="single" w:sz="4" w:space="0" w:color="000000"/>
              <w:right w:val="single" w:sz="4" w:space="0" w:color="000000"/>
            </w:tcBorders>
            <w:shd w:val="clear" w:color="auto" w:fill="D9D9D9"/>
          </w:tcPr>
          <w:p w14:paraId="528F0019" w14:textId="77777777" w:rsidR="00E72DA6" w:rsidRDefault="00F504B5">
            <w:pPr>
              <w:keepNext/>
              <w:numPr>
                <w:ilvl w:val="0"/>
                <w:numId w:val="3"/>
              </w:numPr>
              <w:tabs>
                <w:tab w:val="left" w:pos="0"/>
              </w:tabs>
            </w:pPr>
            <w:r>
              <w:rPr>
                <w:rFonts w:ascii="LegacySanITCBoo" w:eastAsia="LegacySanITCBoo" w:hAnsi="LegacySanITCBoo" w:cs="LegacySanITCBoo"/>
                <w:b/>
                <w:bCs/>
                <w:color w:val="000000"/>
                <w:sz w:val="24"/>
                <w:szCs w:val="24"/>
              </w:rPr>
              <w:t xml:space="preserve"> 2. </w:t>
            </w:r>
            <w:r>
              <w:rPr>
                <w:rFonts w:ascii="LegacySanITCBoo" w:eastAsia="LegacySanITCBoo" w:hAnsi="LegacySanITCBoo" w:cs="LegacySanITCBoo"/>
                <w:b/>
                <w:bCs/>
                <w:sz w:val="24"/>
                <w:szCs w:val="24"/>
              </w:rPr>
              <w:t>DEMANDA:</w:t>
            </w:r>
          </w:p>
        </w:tc>
      </w:tr>
      <w:tr w:rsidR="00E72DA6" w14:paraId="71C5099C" w14:textId="77777777" w:rsidTr="00E219B5">
        <w:tc>
          <w:tcPr>
            <w:tcW w:w="10871" w:type="dxa"/>
            <w:gridSpan w:val="3"/>
            <w:tcBorders>
              <w:left w:val="single" w:sz="4" w:space="0" w:color="000000"/>
              <w:bottom w:val="single" w:sz="4" w:space="0" w:color="000000"/>
              <w:right w:val="single" w:sz="4" w:space="0" w:color="000000"/>
            </w:tcBorders>
          </w:tcPr>
          <w:p w14:paraId="4B3F70B8" w14:textId="77777777" w:rsidR="00E72DA6" w:rsidRDefault="00F504B5">
            <w:pPr>
              <w:spacing w:before="200" w:line="276" w:lineRule="auto"/>
              <w:jc w:val="both"/>
              <w:rPr>
                <w:rFonts w:ascii="LegacySanITCBoo" w:eastAsia="LegacySanITCBoo" w:hAnsi="LegacySanITCBoo" w:cs="LegacySanITCBoo"/>
                <w:sz w:val="24"/>
                <w:szCs w:val="24"/>
              </w:rPr>
            </w:pPr>
            <w:r>
              <w:t xml:space="preserve"> </w:t>
            </w:r>
            <w:r>
              <w:rPr>
                <w:rFonts w:ascii="LegacySanITCBoo" w:eastAsia="LegacySanITCBoo" w:hAnsi="LegacySanITCBoo" w:cs="LegacySanITCBoo"/>
                <w:sz w:val="24"/>
                <w:szCs w:val="24"/>
              </w:rPr>
              <w:t xml:space="preserve">Demanda que prové de: </w:t>
            </w:r>
            <w:sdt>
              <w:sdtPr>
                <w:alias w:val="Configuració 1"/>
                <w:id w:val="-1020616351"/>
                <w:dropDownList>
                  <w:listItem w:displayText="Equip docent" w:value="Equip docent"/>
                  <w:listItem w:displayText="Família" w:value="Família"/>
                  <w:listItem w:displayText="Alumne/a" w:value="Alumne/a"/>
                  <w:listItem w:displayText="Altres Serveis Públics" w:value="Altres Serveis Públics"/>
                  <w:listItem w:displayText="Servei Privat" w:value="Servei Privat"/>
                </w:dropDownList>
              </w:sdtPr>
              <w:sdtEndPr/>
              <w:sdtContent>
                <w:r>
                  <w:rPr>
                    <w:rFonts w:ascii="LegacySanITCBoo" w:eastAsia="LegacySanITCBoo" w:hAnsi="LegacySanITCBoo" w:cs="LegacySanITCBoo"/>
                    <w:color w:val="000000"/>
                    <w:sz w:val="24"/>
                    <w:szCs w:val="24"/>
                    <w:shd w:val="clear" w:color="auto" w:fill="E8EAED"/>
                  </w:rPr>
                  <w:t>Equip docent</w:t>
                </w:r>
              </w:sdtContent>
            </w:sdt>
          </w:p>
          <w:p w14:paraId="5BD4120B" w14:textId="77777777" w:rsidR="00E72DA6" w:rsidRDefault="00E72DA6">
            <w:pPr>
              <w:spacing w:line="276" w:lineRule="auto"/>
              <w:jc w:val="both"/>
              <w:rPr>
                <w:rFonts w:ascii="LegacySanITCBoo" w:eastAsia="LegacySanITCBoo" w:hAnsi="LegacySanITCBoo" w:cs="LegacySanITCBoo"/>
                <w:sz w:val="22"/>
                <w:szCs w:val="22"/>
              </w:rPr>
            </w:pPr>
            <w:bookmarkStart w:id="0" w:name="_206kyv7ww59r" w:colFirst="0" w:colLast="0"/>
            <w:bookmarkEnd w:id="0"/>
          </w:p>
        </w:tc>
      </w:tr>
      <w:tr w:rsidR="00E72DA6" w14:paraId="5BA3064D" w14:textId="77777777" w:rsidTr="00E219B5">
        <w:tc>
          <w:tcPr>
            <w:tcW w:w="10871" w:type="dxa"/>
            <w:gridSpan w:val="3"/>
            <w:tcBorders>
              <w:left w:val="single" w:sz="4" w:space="0" w:color="000000"/>
              <w:bottom w:val="single" w:sz="4" w:space="0" w:color="000000"/>
              <w:right w:val="single" w:sz="4" w:space="0" w:color="000000"/>
            </w:tcBorders>
            <w:shd w:val="clear" w:color="auto" w:fill="D9D9D9"/>
          </w:tcPr>
          <w:p w14:paraId="2F0E88CE" w14:textId="77777777" w:rsidR="00E72DA6" w:rsidRDefault="00F504B5">
            <w:pPr>
              <w:keepNext/>
              <w:numPr>
                <w:ilvl w:val="2"/>
                <w:numId w:val="3"/>
              </w:numPr>
              <w:tabs>
                <w:tab w:val="left" w:pos="0"/>
              </w:tabs>
            </w:pPr>
            <w:r>
              <w:rPr>
                <w:rFonts w:ascii="LegacySanITCBoo" w:eastAsia="LegacySanITCBoo" w:hAnsi="LegacySanITCBoo" w:cs="LegacySanITCBoo"/>
                <w:b/>
                <w:bCs/>
                <w:color w:val="000000"/>
                <w:sz w:val="24"/>
                <w:szCs w:val="24"/>
              </w:rPr>
              <w:t xml:space="preserve">3. </w:t>
            </w:r>
            <w:r>
              <w:rPr>
                <w:rFonts w:ascii="LegacySanITCBoo" w:eastAsia="LegacySanITCBoo" w:hAnsi="LegacySanITCBoo" w:cs="LegacySanITCBoo"/>
                <w:b/>
                <w:bCs/>
                <w:sz w:val="24"/>
                <w:szCs w:val="24"/>
              </w:rPr>
              <w:t>MOTIU DE LA DEMANDA</w:t>
            </w:r>
          </w:p>
        </w:tc>
      </w:tr>
      <w:tr w:rsidR="00E72DA6" w14:paraId="029D5065" w14:textId="77777777" w:rsidTr="00E219B5">
        <w:trPr>
          <w:trHeight w:val="585"/>
        </w:trPr>
        <w:tc>
          <w:tcPr>
            <w:tcW w:w="10871" w:type="dxa"/>
            <w:gridSpan w:val="3"/>
            <w:tcBorders>
              <w:top w:val="single" w:sz="4" w:space="0" w:color="000000"/>
              <w:left w:val="single" w:sz="4" w:space="0" w:color="000000"/>
              <w:bottom w:val="single" w:sz="4" w:space="0" w:color="000000"/>
              <w:right w:val="single" w:sz="4" w:space="0" w:color="000000"/>
            </w:tcBorders>
          </w:tcPr>
          <w:p w14:paraId="08538737" w14:textId="77777777" w:rsidR="004A7F42" w:rsidRDefault="004A7F42" w:rsidP="004A7F42">
            <w:pPr>
              <w:rPr>
                <w:rFonts w:ascii="LegacySanITCBoo" w:eastAsia="LegacySanITCBoo" w:hAnsi="LegacySanITCBoo" w:cs="LegacySanITCBoo"/>
                <w:i/>
                <w:sz w:val="22"/>
                <w:szCs w:val="22"/>
              </w:rPr>
            </w:pPr>
            <w:r>
              <w:rPr>
                <w:rFonts w:ascii="LegacySanITCBoo" w:eastAsia="LegacySanITCBoo" w:hAnsi="LegacySanITCBoo" w:cs="LegacySanITCBoo"/>
                <w:i/>
                <w:sz w:val="22"/>
                <w:szCs w:val="22"/>
              </w:rPr>
              <w:t>(explica breument el motiu de la demanda: esmentar les necessitats que presenta l’infant a les diferents àrees, com són la lingüística, motora, cognitiva, social...)</w:t>
            </w:r>
          </w:p>
          <w:p w14:paraId="594A5431" w14:textId="77777777" w:rsidR="00E72DA6" w:rsidRDefault="00E72DA6">
            <w:pPr>
              <w:rPr>
                <w:rFonts w:ascii="LegacySanITCBoo" w:eastAsia="LegacySanITCBoo" w:hAnsi="LegacySanITCBoo" w:cs="LegacySanITCBoo"/>
                <w:sz w:val="22"/>
                <w:szCs w:val="22"/>
              </w:rPr>
            </w:pPr>
          </w:p>
          <w:p w14:paraId="138CBF9C" w14:textId="77777777" w:rsidR="00E72DA6" w:rsidRDefault="00E72DA6">
            <w:pPr>
              <w:rPr>
                <w:rFonts w:ascii="LegacySanITCBoo" w:eastAsia="LegacySanITCBoo" w:hAnsi="LegacySanITCBoo" w:cs="LegacySanITCBoo"/>
                <w:sz w:val="22"/>
                <w:szCs w:val="22"/>
              </w:rPr>
            </w:pPr>
          </w:p>
          <w:p w14:paraId="199F750D" w14:textId="77777777" w:rsidR="00E72DA6" w:rsidRDefault="00E72DA6">
            <w:pPr>
              <w:rPr>
                <w:rFonts w:ascii="LegacySanITCBoo" w:eastAsia="LegacySanITCBoo" w:hAnsi="LegacySanITCBoo" w:cs="LegacySanITCBoo"/>
                <w:sz w:val="22"/>
                <w:szCs w:val="22"/>
              </w:rPr>
            </w:pPr>
          </w:p>
          <w:p w14:paraId="1181C92F" w14:textId="77777777" w:rsidR="004A7F42" w:rsidRDefault="004A7F42">
            <w:pPr>
              <w:rPr>
                <w:rFonts w:ascii="LegacySanITCBoo" w:eastAsia="LegacySanITCBoo" w:hAnsi="LegacySanITCBoo" w:cs="LegacySanITCBoo"/>
                <w:sz w:val="22"/>
                <w:szCs w:val="22"/>
              </w:rPr>
            </w:pPr>
          </w:p>
          <w:p w14:paraId="0B5979AB" w14:textId="77777777" w:rsidR="00E72DA6" w:rsidRDefault="00E72DA6">
            <w:pPr>
              <w:rPr>
                <w:rFonts w:ascii="LegacySanITCBoo" w:eastAsia="LegacySanITCBoo" w:hAnsi="LegacySanITCBoo" w:cs="LegacySanITCBoo"/>
                <w:sz w:val="22"/>
                <w:szCs w:val="22"/>
              </w:rPr>
            </w:pPr>
          </w:p>
        </w:tc>
      </w:tr>
      <w:tr w:rsidR="00E72DA6" w14:paraId="75AD86A2" w14:textId="77777777" w:rsidTr="00E219B5">
        <w:trPr>
          <w:trHeight w:val="330"/>
        </w:trPr>
        <w:tc>
          <w:tcPr>
            <w:tcW w:w="10871" w:type="dxa"/>
            <w:gridSpan w:val="3"/>
            <w:tcBorders>
              <w:left w:val="single" w:sz="4" w:space="0" w:color="000000"/>
              <w:bottom w:val="single" w:sz="4" w:space="0" w:color="000000"/>
              <w:right w:val="single" w:sz="4" w:space="0" w:color="000000"/>
            </w:tcBorders>
            <w:shd w:val="clear" w:color="auto" w:fill="D9D9D9"/>
          </w:tcPr>
          <w:p w14:paraId="6821D9CD" w14:textId="77777777" w:rsidR="00E72DA6" w:rsidRDefault="00F504B5">
            <w:pPr>
              <w:keepNext/>
              <w:numPr>
                <w:ilvl w:val="2"/>
                <w:numId w:val="3"/>
              </w:numPr>
              <w:tabs>
                <w:tab w:val="left" w:pos="0"/>
              </w:tabs>
            </w:pPr>
            <w:r>
              <w:rPr>
                <w:rFonts w:ascii="LegacySanITCBoo" w:eastAsia="LegacySanITCBoo" w:hAnsi="LegacySanITCBoo" w:cs="LegacySanITCBoo"/>
                <w:b/>
                <w:bCs/>
                <w:sz w:val="24"/>
                <w:szCs w:val="24"/>
              </w:rPr>
              <w:t>4. SOBRE L’ALUMNE</w:t>
            </w:r>
          </w:p>
        </w:tc>
      </w:tr>
      <w:tr w:rsidR="00E72DA6" w14:paraId="063969AA" w14:textId="77777777" w:rsidTr="00E219B5">
        <w:tc>
          <w:tcPr>
            <w:tcW w:w="10871" w:type="dxa"/>
            <w:gridSpan w:val="3"/>
            <w:tcBorders>
              <w:top w:val="single" w:sz="4" w:space="0" w:color="000000"/>
              <w:left w:val="single" w:sz="4" w:space="0" w:color="000000"/>
              <w:bottom w:val="single" w:sz="4" w:space="0" w:color="000000"/>
              <w:right w:val="single" w:sz="4" w:space="0" w:color="000000"/>
            </w:tcBorders>
          </w:tcPr>
          <w:p w14:paraId="1D12DAAE" w14:textId="77777777" w:rsidR="00E72DA6" w:rsidRDefault="00F504B5">
            <w:pPr>
              <w:spacing w:before="200"/>
              <w:rPr>
                <w:rFonts w:ascii="LegacySanITCBoo" w:eastAsia="LegacySanITCBoo" w:hAnsi="LegacySanITCBoo" w:cs="LegacySanITCBoo"/>
                <w:sz w:val="22"/>
                <w:szCs w:val="22"/>
              </w:rPr>
            </w:pPr>
            <w:r>
              <w:rPr>
                <w:rFonts w:ascii="LegacySanITCBoo" w:eastAsia="LegacySanITCBoo" w:hAnsi="LegacySanITCBoo" w:cs="LegacySanITCBoo"/>
                <w:sz w:val="22"/>
                <w:szCs w:val="22"/>
              </w:rPr>
              <w:t xml:space="preserve">Capacitats, fortaleses, interessos i motivacions de l’alumne/a: </w:t>
            </w:r>
          </w:p>
          <w:p w14:paraId="775C195A" w14:textId="77777777" w:rsidR="00E72DA6" w:rsidRDefault="00E72DA6">
            <w:pPr>
              <w:rPr>
                <w:rFonts w:ascii="LegacySanITCBoo" w:eastAsia="LegacySanITCBoo" w:hAnsi="LegacySanITCBoo" w:cs="LegacySanITCBoo"/>
                <w:sz w:val="22"/>
                <w:szCs w:val="22"/>
              </w:rPr>
            </w:pPr>
          </w:p>
          <w:p w14:paraId="119737CC" w14:textId="77777777" w:rsidR="004A7F42" w:rsidRDefault="004A7F42" w:rsidP="004A7F42">
            <w:pPr>
              <w:rPr>
                <w:rFonts w:ascii="LegacySanITCBoo" w:eastAsia="LegacySanITCBoo" w:hAnsi="LegacySanITCBoo" w:cs="LegacySanITCBoo"/>
                <w:sz w:val="22"/>
                <w:szCs w:val="22"/>
              </w:rPr>
            </w:pPr>
            <w:r>
              <w:rPr>
                <w:rFonts w:ascii="LegacySanITCBoo" w:eastAsia="LegacySanITCBoo" w:hAnsi="LegacySanITCBoo" w:cs="LegacySanITCBoo"/>
                <w:sz w:val="22"/>
                <w:szCs w:val="22"/>
              </w:rPr>
              <w:t xml:space="preserve">Actitud davant les propostes educatives. Preferències: </w:t>
            </w:r>
          </w:p>
          <w:p w14:paraId="7144380A" w14:textId="77777777" w:rsidR="004A7F42" w:rsidRDefault="004A7F42" w:rsidP="004A7F42">
            <w:pPr>
              <w:rPr>
                <w:rFonts w:ascii="LegacySanITCBoo" w:eastAsia="LegacySanITCBoo" w:hAnsi="LegacySanITCBoo" w:cs="LegacySanITCBoo"/>
                <w:sz w:val="22"/>
                <w:szCs w:val="22"/>
              </w:rPr>
            </w:pPr>
          </w:p>
          <w:p w14:paraId="6126DAE8" w14:textId="77777777" w:rsidR="004A7F42" w:rsidRDefault="004A7F42" w:rsidP="004A7F42">
            <w:pPr>
              <w:rPr>
                <w:rFonts w:ascii="LegacySanITCBoo" w:eastAsia="LegacySanITCBoo" w:hAnsi="LegacySanITCBoo" w:cs="LegacySanITCBoo"/>
                <w:sz w:val="22"/>
                <w:szCs w:val="22"/>
              </w:rPr>
            </w:pPr>
            <w:r>
              <w:rPr>
                <w:rFonts w:ascii="LegacySanITCBoo" w:eastAsia="LegacySanITCBoo" w:hAnsi="LegacySanITCBoo" w:cs="LegacySanITCBoo"/>
                <w:sz w:val="22"/>
                <w:szCs w:val="22"/>
              </w:rPr>
              <w:t xml:space="preserve">Barreres que limiten el seu desenvolupament: </w:t>
            </w:r>
          </w:p>
          <w:p w14:paraId="2AA8D91D" w14:textId="77777777" w:rsidR="004A7F42" w:rsidRDefault="004A7F42" w:rsidP="004A7F42">
            <w:pPr>
              <w:rPr>
                <w:rFonts w:ascii="LegacySanITCBoo" w:eastAsia="LegacySanITCBoo" w:hAnsi="LegacySanITCBoo" w:cs="LegacySanITCBoo"/>
                <w:sz w:val="22"/>
                <w:szCs w:val="22"/>
              </w:rPr>
            </w:pPr>
          </w:p>
          <w:p w14:paraId="2A9DF76B" w14:textId="77777777" w:rsidR="004A7F42" w:rsidRDefault="004A7F42" w:rsidP="004A7F42">
            <w:pPr>
              <w:rPr>
                <w:sz w:val="24"/>
                <w:szCs w:val="24"/>
              </w:rPr>
            </w:pPr>
            <w:r>
              <w:rPr>
                <w:rFonts w:ascii="LegacySanITCBoo" w:eastAsia="LegacySanITCBoo" w:hAnsi="LegacySanITCBoo" w:cs="LegacySanITCBoo"/>
                <w:sz w:val="22"/>
                <w:szCs w:val="22"/>
              </w:rPr>
              <w:t xml:space="preserve">Ritme i hàbits de participació a les rutines: </w:t>
            </w:r>
          </w:p>
          <w:p w14:paraId="09297B19" w14:textId="77777777" w:rsidR="004A7F42" w:rsidRDefault="004A7F42" w:rsidP="004A7F42">
            <w:pPr>
              <w:rPr>
                <w:rFonts w:ascii="LegacySanITCBoo" w:eastAsia="LegacySanITCBoo" w:hAnsi="LegacySanITCBoo" w:cs="LegacySanITCBoo"/>
                <w:sz w:val="22"/>
                <w:szCs w:val="22"/>
              </w:rPr>
            </w:pPr>
          </w:p>
          <w:p w14:paraId="17641C8A" w14:textId="77777777" w:rsidR="004A7F42" w:rsidRDefault="004A7F42" w:rsidP="004A7F42">
            <w:pPr>
              <w:rPr>
                <w:rFonts w:ascii="LegacySanITCBoo" w:eastAsia="LegacySanITCBoo" w:hAnsi="LegacySanITCBoo" w:cs="LegacySanITCBoo"/>
                <w:sz w:val="22"/>
                <w:szCs w:val="22"/>
              </w:rPr>
            </w:pPr>
            <w:r>
              <w:rPr>
                <w:rFonts w:ascii="LegacySanITCBoo" w:eastAsia="LegacySanITCBoo" w:hAnsi="LegacySanITCBoo" w:cs="LegacySanITCBoo"/>
                <w:sz w:val="22"/>
                <w:szCs w:val="22"/>
              </w:rPr>
              <w:t xml:space="preserve">Assistència al centre educatiu: </w:t>
            </w:r>
          </w:p>
          <w:p w14:paraId="76A7A548" w14:textId="77777777" w:rsidR="004A7F42" w:rsidRDefault="004A7F42" w:rsidP="004A7F42">
            <w:pPr>
              <w:rPr>
                <w:rFonts w:ascii="LegacySanITCBoo" w:eastAsia="LegacySanITCBoo" w:hAnsi="LegacySanITCBoo" w:cs="LegacySanITCBoo"/>
                <w:sz w:val="22"/>
                <w:szCs w:val="22"/>
              </w:rPr>
            </w:pPr>
          </w:p>
          <w:p w14:paraId="187CC27B" w14:textId="77777777" w:rsidR="004A7F42" w:rsidRDefault="004A7F42" w:rsidP="004A7F42">
            <w:pPr>
              <w:rPr>
                <w:rFonts w:ascii="LegacySanITCBoo" w:eastAsia="LegacySanITCBoo" w:hAnsi="LegacySanITCBoo" w:cs="LegacySanITCBoo"/>
                <w:sz w:val="22"/>
                <w:szCs w:val="22"/>
              </w:rPr>
            </w:pPr>
            <w:r>
              <w:rPr>
                <w:rFonts w:ascii="LegacySanITCBoo" w:eastAsia="LegacySanITCBoo" w:hAnsi="LegacySanITCBoo" w:cs="LegacySanITCBoo"/>
                <w:sz w:val="22"/>
                <w:szCs w:val="22"/>
              </w:rPr>
              <w:t>Estat d’ànim:</w:t>
            </w:r>
          </w:p>
          <w:p w14:paraId="053D9DF6" w14:textId="77777777" w:rsidR="004A7F42" w:rsidRDefault="004A7F42" w:rsidP="004A7F42">
            <w:pPr>
              <w:rPr>
                <w:rFonts w:ascii="LegacySanITCBoo" w:eastAsia="LegacySanITCBoo" w:hAnsi="LegacySanITCBoo" w:cs="LegacySanITCBoo"/>
                <w:sz w:val="22"/>
                <w:szCs w:val="22"/>
              </w:rPr>
            </w:pPr>
          </w:p>
          <w:p w14:paraId="27E19F77" w14:textId="77777777" w:rsidR="004A7F42" w:rsidRDefault="004A7F42" w:rsidP="004A7F42">
            <w:pPr>
              <w:rPr>
                <w:rFonts w:ascii="LegacySanITCBoo" w:eastAsia="LegacySanITCBoo" w:hAnsi="LegacySanITCBoo" w:cs="LegacySanITCBoo"/>
                <w:sz w:val="22"/>
                <w:szCs w:val="22"/>
              </w:rPr>
            </w:pPr>
            <w:r>
              <w:rPr>
                <w:rFonts w:ascii="LegacySanITCBoo" w:eastAsia="LegacySanITCBoo" w:hAnsi="LegacySanITCBoo" w:cs="LegacySanITCBoo"/>
                <w:sz w:val="22"/>
                <w:szCs w:val="22"/>
              </w:rPr>
              <w:t xml:space="preserve">Habilitats socials (relacions amb els iguals, els adults i la família): </w:t>
            </w:r>
          </w:p>
          <w:p w14:paraId="15AF5B72" w14:textId="77777777" w:rsidR="004A7F42" w:rsidRDefault="004A7F42" w:rsidP="004A7F42">
            <w:pPr>
              <w:rPr>
                <w:rFonts w:ascii="LegacySanITCBoo" w:eastAsia="LegacySanITCBoo" w:hAnsi="LegacySanITCBoo" w:cs="LegacySanITCBoo"/>
                <w:sz w:val="22"/>
                <w:szCs w:val="22"/>
              </w:rPr>
            </w:pPr>
          </w:p>
          <w:p w14:paraId="0353D545" w14:textId="77777777" w:rsidR="004A7F42" w:rsidRDefault="004A7F42" w:rsidP="004A7F42">
            <w:pPr>
              <w:rPr>
                <w:rFonts w:ascii="LegacySanITCBoo" w:eastAsia="LegacySanITCBoo" w:hAnsi="LegacySanITCBoo" w:cs="LegacySanITCBoo"/>
                <w:sz w:val="22"/>
                <w:szCs w:val="22"/>
              </w:rPr>
            </w:pPr>
            <w:r>
              <w:rPr>
                <w:rFonts w:ascii="LegacySanITCBoo" w:eastAsia="LegacySanITCBoo" w:hAnsi="LegacySanITCBoo" w:cs="LegacySanITCBoo"/>
                <w:sz w:val="22"/>
                <w:szCs w:val="22"/>
              </w:rPr>
              <w:t xml:space="preserve">Hàbits (alimentació, son...): </w:t>
            </w:r>
          </w:p>
          <w:p w14:paraId="42297C07" w14:textId="77777777" w:rsidR="004A7F42" w:rsidRDefault="004A7F42" w:rsidP="004A7F42">
            <w:pPr>
              <w:rPr>
                <w:rFonts w:ascii="LegacySanITCBoo" w:eastAsia="LegacySanITCBoo" w:hAnsi="LegacySanITCBoo" w:cs="LegacySanITCBoo"/>
                <w:sz w:val="22"/>
                <w:szCs w:val="22"/>
              </w:rPr>
            </w:pPr>
          </w:p>
          <w:p w14:paraId="1610365E" w14:textId="06864578" w:rsidR="00E72DA6" w:rsidRDefault="004A7F42">
            <w:pPr>
              <w:rPr>
                <w:rFonts w:ascii="LegacySanITCBoo" w:eastAsia="LegacySanITCBoo" w:hAnsi="LegacySanITCBoo" w:cs="LegacySanITCBoo"/>
                <w:sz w:val="22"/>
                <w:szCs w:val="22"/>
              </w:rPr>
            </w:pPr>
            <w:r>
              <w:rPr>
                <w:rFonts w:ascii="LegacySanITCBoo" w:eastAsia="LegacySanITCBoo" w:hAnsi="LegacySanITCBoo" w:cs="LegacySanITCBoo"/>
                <w:sz w:val="22"/>
                <w:szCs w:val="22"/>
              </w:rPr>
              <w:t>Ús de pantalles:</w:t>
            </w:r>
          </w:p>
          <w:p w14:paraId="070281C7" w14:textId="77777777" w:rsidR="00E72DA6" w:rsidRDefault="00E72DA6">
            <w:pPr>
              <w:rPr>
                <w:rFonts w:ascii="LegacySanITCBoo" w:eastAsia="LegacySanITCBoo" w:hAnsi="LegacySanITCBoo" w:cs="LegacySanITCBoo"/>
                <w:sz w:val="22"/>
                <w:szCs w:val="22"/>
              </w:rPr>
            </w:pPr>
          </w:p>
        </w:tc>
      </w:tr>
      <w:tr w:rsidR="00E72DA6" w14:paraId="4217987E" w14:textId="77777777" w:rsidTr="00E219B5">
        <w:tc>
          <w:tcPr>
            <w:tcW w:w="10871" w:type="dxa"/>
            <w:gridSpan w:val="3"/>
            <w:tcBorders>
              <w:top w:val="single" w:sz="4" w:space="0" w:color="000000"/>
              <w:left w:val="single" w:sz="4" w:space="0" w:color="000000"/>
              <w:bottom w:val="single" w:sz="4" w:space="0" w:color="000000"/>
              <w:right w:val="single" w:sz="4" w:space="0" w:color="000000"/>
            </w:tcBorders>
            <w:shd w:val="clear" w:color="auto" w:fill="D9D9D9"/>
          </w:tcPr>
          <w:p w14:paraId="63976557" w14:textId="77777777" w:rsidR="00E72DA6" w:rsidRDefault="00F504B5">
            <w:pPr>
              <w:keepNext/>
              <w:numPr>
                <w:ilvl w:val="2"/>
                <w:numId w:val="3"/>
              </w:numPr>
              <w:tabs>
                <w:tab w:val="left" w:pos="0"/>
              </w:tabs>
            </w:pPr>
            <w:r>
              <w:rPr>
                <w:rFonts w:ascii="LegacySanITCBoo" w:eastAsia="LegacySanITCBoo" w:hAnsi="LegacySanITCBoo" w:cs="LegacySanITCBoo"/>
                <w:b/>
                <w:bCs/>
                <w:sz w:val="24"/>
                <w:szCs w:val="24"/>
              </w:rPr>
              <w:lastRenderedPageBreak/>
              <w:t xml:space="preserve">5. </w:t>
            </w:r>
            <w:r>
              <w:rPr>
                <w:rFonts w:ascii="Arial" w:eastAsia="Arial" w:hAnsi="Arial" w:cs="Arial"/>
                <w:b/>
                <w:bCs/>
                <w:sz w:val="22"/>
                <w:szCs w:val="22"/>
              </w:rPr>
              <w:t>CONTEXT SÒCIO-FAMILIAR</w:t>
            </w:r>
          </w:p>
        </w:tc>
      </w:tr>
      <w:tr w:rsidR="00E72DA6" w14:paraId="0F4D46E2" w14:textId="77777777" w:rsidTr="00E219B5">
        <w:tc>
          <w:tcPr>
            <w:tcW w:w="10871" w:type="dxa"/>
            <w:gridSpan w:val="3"/>
            <w:tcBorders>
              <w:top w:val="single" w:sz="4" w:space="0" w:color="000000"/>
              <w:left w:val="single" w:sz="4" w:space="0" w:color="000000"/>
              <w:bottom w:val="single" w:sz="4" w:space="0" w:color="000000"/>
              <w:right w:val="single" w:sz="4" w:space="0" w:color="000000"/>
            </w:tcBorders>
            <w:shd w:val="clear" w:color="auto" w:fill="FFFFFF"/>
          </w:tcPr>
          <w:p w14:paraId="1E41E41B" w14:textId="77777777" w:rsidR="00E72DA6" w:rsidRDefault="00E72DA6">
            <w:pPr>
              <w:rPr>
                <w:rFonts w:ascii="LegacySanITCBoo" w:eastAsia="LegacySanITCBoo" w:hAnsi="LegacySanITCBoo" w:cs="LegacySanITCBoo"/>
                <w:sz w:val="24"/>
                <w:szCs w:val="24"/>
              </w:rPr>
            </w:pPr>
          </w:p>
          <w:p w14:paraId="60D89A7A" w14:textId="77777777" w:rsidR="00E72DA6" w:rsidRDefault="00F504B5">
            <w:pPr>
              <w:tabs>
                <w:tab w:val="left" w:pos="-23"/>
                <w:tab w:val="left" w:pos="697"/>
                <w:tab w:val="left" w:pos="1417"/>
                <w:tab w:val="left" w:pos="2137"/>
                <w:tab w:val="left" w:pos="2857"/>
                <w:tab w:val="left" w:pos="3577"/>
                <w:tab w:val="left" w:pos="4297"/>
                <w:tab w:val="left" w:pos="5017"/>
                <w:tab w:val="left" w:pos="5737"/>
                <w:tab w:val="left" w:pos="6457"/>
                <w:tab w:val="left" w:pos="7177"/>
                <w:tab w:val="left" w:pos="7897"/>
                <w:tab w:val="left" w:pos="8617"/>
                <w:tab w:val="left" w:pos="9337"/>
              </w:tabs>
              <w:jc w:val="both"/>
              <w:rPr>
                <w:sz w:val="22"/>
                <w:szCs w:val="22"/>
              </w:rPr>
            </w:pPr>
            <w:r>
              <w:rPr>
                <w:rFonts w:ascii="LegacySanITCBoo" w:eastAsia="LegacySanITCBoo" w:hAnsi="LegacySanITCBoo" w:cs="LegacySanITCBoo"/>
                <w:sz w:val="22"/>
                <w:szCs w:val="22"/>
              </w:rPr>
              <w:t>Composició familiar:</w:t>
            </w:r>
          </w:p>
          <w:p w14:paraId="70AB1CC6" w14:textId="77777777" w:rsidR="00E72DA6" w:rsidRDefault="00E72DA6">
            <w:pPr>
              <w:tabs>
                <w:tab w:val="left" w:pos="-23"/>
                <w:tab w:val="left" w:pos="697"/>
                <w:tab w:val="left" w:pos="1417"/>
                <w:tab w:val="left" w:pos="2137"/>
                <w:tab w:val="left" w:pos="2857"/>
                <w:tab w:val="left" w:pos="3577"/>
                <w:tab w:val="left" w:pos="4297"/>
                <w:tab w:val="left" w:pos="5017"/>
                <w:tab w:val="left" w:pos="5737"/>
                <w:tab w:val="left" w:pos="6457"/>
                <w:tab w:val="left" w:pos="7177"/>
                <w:tab w:val="left" w:pos="7897"/>
                <w:tab w:val="left" w:pos="8617"/>
                <w:tab w:val="left" w:pos="9337"/>
              </w:tabs>
              <w:ind w:left="37"/>
              <w:jc w:val="both"/>
              <w:rPr>
                <w:rFonts w:ascii="LegacySanITCBoo" w:eastAsia="LegacySanITCBoo" w:hAnsi="LegacySanITCBoo" w:cs="LegacySanITCBoo"/>
                <w:sz w:val="22"/>
                <w:szCs w:val="22"/>
              </w:rPr>
            </w:pPr>
          </w:p>
          <w:p w14:paraId="6F7BCBB1" w14:textId="77777777" w:rsidR="00E72DA6" w:rsidRDefault="00F504B5">
            <w:pPr>
              <w:tabs>
                <w:tab w:val="left" w:pos="-23"/>
                <w:tab w:val="left" w:pos="697"/>
                <w:tab w:val="left" w:pos="1417"/>
                <w:tab w:val="left" w:pos="2137"/>
                <w:tab w:val="left" w:pos="2857"/>
                <w:tab w:val="left" w:pos="3577"/>
                <w:tab w:val="left" w:pos="4297"/>
                <w:tab w:val="left" w:pos="5017"/>
                <w:tab w:val="left" w:pos="5737"/>
                <w:tab w:val="left" w:pos="6457"/>
                <w:tab w:val="left" w:pos="7177"/>
                <w:tab w:val="left" w:pos="7897"/>
                <w:tab w:val="left" w:pos="8617"/>
                <w:tab w:val="left" w:pos="9337"/>
              </w:tabs>
              <w:jc w:val="both"/>
              <w:rPr>
                <w:rFonts w:ascii="LegacySanITCBoo" w:eastAsia="LegacySanITCBoo" w:hAnsi="LegacySanITCBoo" w:cs="LegacySanITCBoo"/>
                <w:sz w:val="22"/>
                <w:szCs w:val="22"/>
              </w:rPr>
            </w:pPr>
            <w:bookmarkStart w:id="1" w:name="_4d34og8" w:colFirst="0" w:colLast="0"/>
            <w:bookmarkEnd w:id="1"/>
            <w:r>
              <w:rPr>
                <w:rFonts w:ascii="LegacySanITCBoo" w:eastAsia="LegacySanITCBoo" w:hAnsi="LegacySanITCBoo" w:cs="LegacySanITCBoo"/>
                <w:sz w:val="22"/>
                <w:szCs w:val="22"/>
              </w:rPr>
              <w:t xml:space="preserve">Llengua familiar: </w:t>
            </w:r>
          </w:p>
          <w:p w14:paraId="7B423790" w14:textId="77777777" w:rsidR="00E72DA6" w:rsidRDefault="00F504B5">
            <w:pPr>
              <w:numPr>
                <w:ilvl w:val="0"/>
                <w:numId w:val="4"/>
              </w:numPr>
              <w:tabs>
                <w:tab w:val="left" w:pos="-23"/>
                <w:tab w:val="left" w:pos="697"/>
                <w:tab w:val="left" w:pos="1417"/>
                <w:tab w:val="left" w:pos="2137"/>
                <w:tab w:val="left" w:pos="2857"/>
                <w:tab w:val="left" w:pos="3577"/>
                <w:tab w:val="left" w:pos="4297"/>
                <w:tab w:val="left" w:pos="5017"/>
                <w:tab w:val="left" w:pos="5737"/>
                <w:tab w:val="left" w:pos="6457"/>
                <w:tab w:val="left" w:pos="7177"/>
                <w:tab w:val="left" w:pos="7897"/>
                <w:tab w:val="left" w:pos="8617"/>
                <w:tab w:val="left" w:pos="9337"/>
              </w:tabs>
              <w:jc w:val="both"/>
              <w:rPr>
                <w:rFonts w:ascii="LegacySanITCBoo" w:eastAsia="LegacySanITCBoo" w:hAnsi="LegacySanITCBoo" w:cs="LegacySanITCBoo"/>
                <w:sz w:val="22"/>
                <w:szCs w:val="22"/>
              </w:rPr>
            </w:pPr>
            <w:bookmarkStart w:id="2" w:name="_2767mrvz3vrs" w:colFirst="0" w:colLast="0"/>
            <w:bookmarkEnd w:id="2"/>
            <w:r>
              <w:rPr>
                <w:rFonts w:ascii="LegacySanITCBoo" w:eastAsia="LegacySanITCBoo" w:hAnsi="LegacySanITCBoo" w:cs="LegacySanITCBoo"/>
                <w:sz w:val="22"/>
                <w:szCs w:val="22"/>
              </w:rPr>
              <w:t>Català</w:t>
            </w:r>
          </w:p>
          <w:p w14:paraId="365A8FAA" w14:textId="77777777" w:rsidR="00E72DA6" w:rsidRDefault="00F504B5">
            <w:pPr>
              <w:numPr>
                <w:ilvl w:val="0"/>
                <w:numId w:val="4"/>
              </w:numPr>
              <w:tabs>
                <w:tab w:val="left" w:pos="-23"/>
                <w:tab w:val="left" w:pos="697"/>
                <w:tab w:val="left" w:pos="1417"/>
                <w:tab w:val="left" w:pos="2137"/>
                <w:tab w:val="left" w:pos="2857"/>
                <w:tab w:val="left" w:pos="3577"/>
                <w:tab w:val="left" w:pos="4297"/>
                <w:tab w:val="left" w:pos="5017"/>
                <w:tab w:val="left" w:pos="5737"/>
                <w:tab w:val="left" w:pos="6457"/>
                <w:tab w:val="left" w:pos="7177"/>
                <w:tab w:val="left" w:pos="7897"/>
                <w:tab w:val="left" w:pos="8617"/>
                <w:tab w:val="left" w:pos="9337"/>
              </w:tabs>
              <w:jc w:val="both"/>
              <w:rPr>
                <w:rFonts w:ascii="LegacySanITCBoo" w:eastAsia="LegacySanITCBoo" w:hAnsi="LegacySanITCBoo" w:cs="LegacySanITCBoo"/>
                <w:sz w:val="22"/>
                <w:szCs w:val="22"/>
              </w:rPr>
            </w:pPr>
            <w:bookmarkStart w:id="3" w:name="_hf5c87s9a4he" w:colFirst="0" w:colLast="0"/>
            <w:bookmarkEnd w:id="3"/>
            <w:r>
              <w:rPr>
                <w:rFonts w:ascii="LegacySanITCBoo" w:eastAsia="LegacySanITCBoo" w:hAnsi="LegacySanITCBoo" w:cs="LegacySanITCBoo"/>
                <w:sz w:val="22"/>
                <w:szCs w:val="22"/>
              </w:rPr>
              <w:t>Castellà</w:t>
            </w:r>
          </w:p>
          <w:p w14:paraId="4B464C71" w14:textId="77777777" w:rsidR="00E72DA6" w:rsidRDefault="00F504B5">
            <w:pPr>
              <w:numPr>
                <w:ilvl w:val="0"/>
                <w:numId w:val="4"/>
              </w:numPr>
              <w:tabs>
                <w:tab w:val="left" w:pos="-23"/>
                <w:tab w:val="left" w:pos="697"/>
                <w:tab w:val="left" w:pos="1417"/>
                <w:tab w:val="left" w:pos="2137"/>
                <w:tab w:val="left" w:pos="2857"/>
                <w:tab w:val="left" w:pos="3577"/>
                <w:tab w:val="left" w:pos="4297"/>
                <w:tab w:val="left" w:pos="5017"/>
                <w:tab w:val="left" w:pos="5737"/>
                <w:tab w:val="left" w:pos="6457"/>
                <w:tab w:val="left" w:pos="7177"/>
                <w:tab w:val="left" w:pos="7897"/>
                <w:tab w:val="left" w:pos="8617"/>
                <w:tab w:val="left" w:pos="9337"/>
              </w:tabs>
              <w:jc w:val="both"/>
              <w:rPr>
                <w:rFonts w:ascii="LegacySanITCBoo" w:eastAsia="LegacySanITCBoo" w:hAnsi="LegacySanITCBoo" w:cs="LegacySanITCBoo"/>
                <w:sz w:val="22"/>
                <w:szCs w:val="22"/>
              </w:rPr>
            </w:pPr>
            <w:bookmarkStart w:id="4" w:name="_2h9h02bmvtk" w:colFirst="0" w:colLast="0"/>
            <w:bookmarkEnd w:id="4"/>
            <w:r>
              <w:rPr>
                <w:rFonts w:ascii="LegacySanITCBoo" w:eastAsia="LegacySanITCBoo" w:hAnsi="LegacySanITCBoo" w:cs="LegacySanITCBoo"/>
                <w:sz w:val="22"/>
                <w:szCs w:val="22"/>
              </w:rPr>
              <w:t>Altres:...........................</w:t>
            </w:r>
          </w:p>
          <w:p w14:paraId="62EF632A" w14:textId="77777777" w:rsidR="00E72DA6" w:rsidRDefault="00E72DA6">
            <w:pPr>
              <w:tabs>
                <w:tab w:val="left" w:pos="-23"/>
                <w:tab w:val="left" w:pos="697"/>
                <w:tab w:val="left" w:pos="1417"/>
                <w:tab w:val="left" w:pos="2137"/>
                <w:tab w:val="left" w:pos="2857"/>
                <w:tab w:val="left" w:pos="3577"/>
                <w:tab w:val="left" w:pos="4297"/>
                <w:tab w:val="left" w:pos="5017"/>
                <w:tab w:val="left" w:pos="5737"/>
                <w:tab w:val="left" w:pos="6457"/>
                <w:tab w:val="left" w:pos="7177"/>
                <w:tab w:val="left" w:pos="7897"/>
                <w:tab w:val="left" w:pos="8617"/>
                <w:tab w:val="left" w:pos="9337"/>
              </w:tabs>
              <w:jc w:val="both"/>
              <w:rPr>
                <w:rFonts w:ascii="LegacySanITCBoo" w:eastAsia="LegacySanITCBoo" w:hAnsi="LegacySanITCBoo" w:cs="LegacySanITCBoo"/>
                <w:sz w:val="22"/>
                <w:szCs w:val="22"/>
              </w:rPr>
            </w:pPr>
          </w:p>
          <w:p w14:paraId="2F002445" w14:textId="77777777" w:rsidR="004A7F42" w:rsidRDefault="004A7F42" w:rsidP="004A7F42">
            <w:pPr>
              <w:tabs>
                <w:tab w:val="left" w:pos="-23"/>
                <w:tab w:val="left" w:pos="697"/>
                <w:tab w:val="left" w:pos="1417"/>
                <w:tab w:val="left" w:pos="2137"/>
                <w:tab w:val="left" w:pos="2857"/>
                <w:tab w:val="left" w:pos="3577"/>
                <w:tab w:val="left" w:pos="4297"/>
                <w:tab w:val="left" w:pos="5017"/>
                <w:tab w:val="left" w:pos="5737"/>
                <w:tab w:val="left" w:pos="6457"/>
                <w:tab w:val="left" w:pos="7177"/>
                <w:tab w:val="left" w:pos="7897"/>
                <w:tab w:val="left" w:pos="8617"/>
                <w:tab w:val="left" w:pos="9337"/>
              </w:tabs>
              <w:jc w:val="both"/>
              <w:rPr>
                <w:sz w:val="22"/>
                <w:szCs w:val="22"/>
              </w:rPr>
            </w:pPr>
            <w:r>
              <w:rPr>
                <w:rFonts w:ascii="LegacySanITCBoo" w:eastAsia="LegacySanITCBoo" w:hAnsi="LegacySanITCBoo" w:cs="LegacySanITCBoo"/>
                <w:sz w:val="22"/>
                <w:szCs w:val="22"/>
              </w:rPr>
              <w:t>Consciència de les necessitats del seu fill/a:</w:t>
            </w:r>
          </w:p>
          <w:p w14:paraId="337C491A" w14:textId="77777777" w:rsidR="004A7F42" w:rsidRDefault="004A7F42" w:rsidP="004A7F42">
            <w:pPr>
              <w:tabs>
                <w:tab w:val="left" w:pos="-23"/>
                <w:tab w:val="left" w:pos="697"/>
                <w:tab w:val="left" w:pos="1417"/>
                <w:tab w:val="left" w:pos="2137"/>
                <w:tab w:val="left" w:pos="2857"/>
                <w:tab w:val="left" w:pos="3577"/>
                <w:tab w:val="left" w:pos="4297"/>
                <w:tab w:val="left" w:pos="5017"/>
                <w:tab w:val="left" w:pos="5737"/>
                <w:tab w:val="left" w:pos="6457"/>
                <w:tab w:val="left" w:pos="7177"/>
                <w:tab w:val="left" w:pos="7897"/>
                <w:tab w:val="left" w:pos="8617"/>
                <w:tab w:val="left" w:pos="9337"/>
              </w:tabs>
              <w:jc w:val="both"/>
              <w:rPr>
                <w:rFonts w:ascii="LegacySanITCBoo" w:eastAsia="LegacySanITCBoo" w:hAnsi="LegacySanITCBoo" w:cs="LegacySanITCBoo"/>
                <w:sz w:val="22"/>
                <w:szCs w:val="22"/>
              </w:rPr>
            </w:pPr>
          </w:p>
          <w:p w14:paraId="420D42B6" w14:textId="77777777" w:rsidR="004A7F42" w:rsidRDefault="004A7F42" w:rsidP="004A7F42">
            <w:pPr>
              <w:tabs>
                <w:tab w:val="left" w:pos="-23"/>
                <w:tab w:val="left" w:pos="697"/>
                <w:tab w:val="left" w:pos="1417"/>
                <w:tab w:val="left" w:pos="2137"/>
                <w:tab w:val="left" w:pos="2857"/>
                <w:tab w:val="left" w:pos="3577"/>
                <w:tab w:val="left" w:pos="4297"/>
                <w:tab w:val="left" w:pos="5017"/>
                <w:tab w:val="left" w:pos="5737"/>
                <w:tab w:val="left" w:pos="6457"/>
                <w:tab w:val="left" w:pos="7177"/>
                <w:tab w:val="left" w:pos="7897"/>
                <w:tab w:val="left" w:pos="8617"/>
                <w:tab w:val="left" w:pos="9337"/>
              </w:tabs>
              <w:jc w:val="both"/>
              <w:rPr>
                <w:rFonts w:ascii="LegacySanITCBoo" w:eastAsia="LegacySanITCBoo" w:hAnsi="LegacySanITCBoo" w:cs="LegacySanITCBoo"/>
                <w:sz w:val="22"/>
                <w:szCs w:val="22"/>
              </w:rPr>
            </w:pPr>
            <w:r>
              <w:rPr>
                <w:rFonts w:ascii="LegacySanITCBoo" w:eastAsia="LegacySanITCBoo" w:hAnsi="LegacySanITCBoo" w:cs="LegacySanITCBoo"/>
                <w:sz w:val="22"/>
                <w:szCs w:val="22"/>
              </w:rPr>
              <w:t xml:space="preserve">Col·laboració amb el centre: </w:t>
            </w:r>
          </w:p>
          <w:p w14:paraId="11C518E9" w14:textId="77777777" w:rsidR="004A7F42" w:rsidRDefault="004A7F42" w:rsidP="004A7F42">
            <w:pPr>
              <w:tabs>
                <w:tab w:val="left" w:pos="-23"/>
                <w:tab w:val="left" w:pos="697"/>
                <w:tab w:val="left" w:pos="1417"/>
                <w:tab w:val="left" w:pos="2137"/>
                <w:tab w:val="left" w:pos="2857"/>
                <w:tab w:val="left" w:pos="3577"/>
                <w:tab w:val="left" w:pos="4297"/>
                <w:tab w:val="left" w:pos="5017"/>
                <w:tab w:val="left" w:pos="5737"/>
                <w:tab w:val="left" w:pos="6457"/>
                <w:tab w:val="left" w:pos="7177"/>
                <w:tab w:val="left" w:pos="7897"/>
                <w:tab w:val="left" w:pos="8617"/>
                <w:tab w:val="left" w:pos="9337"/>
              </w:tabs>
              <w:jc w:val="both"/>
              <w:rPr>
                <w:rFonts w:ascii="LegacySanITCBoo" w:eastAsia="LegacySanITCBoo" w:hAnsi="LegacySanITCBoo" w:cs="LegacySanITCBoo"/>
                <w:sz w:val="22"/>
                <w:szCs w:val="22"/>
              </w:rPr>
            </w:pPr>
          </w:p>
          <w:p w14:paraId="51595F7C" w14:textId="106D8295" w:rsidR="004A7F42" w:rsidRDefault="004A7F42" w:rsidP="004A7F42">
            <w:pPr>
              <w:tabs>
                <w:tab w:val="left" w:pos="-23"/>
                <w:tab w:val="left" w:pos="697"/>
                <w:tab w:val="left" w:pos="1417"/>
                <w:tab w:val="left" w:pos="2137"/>
                <w:tab w:val="left" w:pos="2857"/>
                <w:tab w:val="left" w:pos="3577"/>
                <w:tab w:val="left" w:pos="4297"/>
                <w:tab w:val="left" w:pos="5017"/>
                <w:tab w:val="left" w:pos="5737"/>
                <w:tab w:val="left" w:pos="6457"/>
                <w:tab w:val="left" w:pos="7177"/>
                <w:tab w:val="left" w:pos="7897"/>
                <w:tab w:val="left" w:pos="8617"/>
                <w:tab w:val="left" w:pos="9337"/>
              </w:tabs>
              <w:jc w:val="both"/>
              <w:rPr>
                <w:sz w:val="22"/>
                <w:szCs w:val="22"/>
              </w:rPr>
            </w:pPr>
            <w:r>
              <w:rPr>
                <w:rFonts w:ascii="LegacySanITCBoo" w:eastAsia="LegacySanITCBoo" w:hAnsi="LegacySanITCBoo" w:cs="LegacySanITCBoo"/>
                <w:sz w:val="22"/>
                <w:szCs w:val="22"/>
              </w:rPr>
              <w:t>Circumstàncies sociofamiliars significatives (Per exemple, si disposa de suport de serveis socials o altres entitats entre d’altres):</w:t>
            </w:r>
          </w:p>
          <w:p w14:paraId="6CB104C4" w14:textId="77777777" w:rsidR="004A7F42" w:rsidRDefault="004A7F42" w:rsidP="004A7F42">
            <w:pPr>
              <w:rPr>
                <w:rFonts w:ascii="LegacySanITCBoo" w:eastAsia="LegacySanITCBoo" w:hAnsi="LegacySanITCBoo" w:cs="LegacySanITCBoo"/>
                <w:sz w:val="22"/>
                <w:szCs w:val="22"/>
              </w:rPr>
            </w:pPr>
          </w:p>
          <w:p w14:paraId="5E10C28C" w14:textId="77777777" w:rsidR="004A7F42" w:rsidRPr="00D21325" w:rsidRDefault="004A7F42" w:rsidP="004A7F42">
            <w:pPr>
              <w:tabs>
                <w:tab w:val="left" w:pos="-23"/>
                <w:tab w:val="left" w:pos="697"/>
                <w:tab w:val="left" w:pos="1417"/>
                <w:tab w:val="left" w:pos="2137"/>
                <w:tab w:val="left" w:pos="2857"/>
                <w:tab w:val="left" w:pos="3577"/>
                <w:tab w:val="left" w:pos="4297"/>
                <w:tab w:val="left" w:pos="5017"/>
                <w:tab w:val="left" w:pos="5737"/>
                <w:tab w:val="left" w:pos="6457"/>
                <w:tab w:val="left" w:pos="7177"/>
                <w:tab w:val="left" w:pos="7897"/>
                <w:tab w:val="left" w:pos="8617"/>
                <w:tab w:val="left" w:pos="9337"/>
              </w:tabs>
              <w:jc w:val="both"/>
              <w:rPr>
                <w:rFonts w:ascii="LegacySanITCBoo" w:eastAsia="LegacySanITCBoo" w:hAnsi="LegacySanITCBoo" w:cs="LegacySanITCBoo"/>
                <w:sz w:val="22"/>
                <w:szCs w:val="22"/>
              </w:rPr>
            </w:pPr>
            <w:r w:rsidRPr="00D21325">
              <w:rPr>
                <w:rFonts w:ascii="LegacySanITCBoo" w:eastAsia="LegacySanITCBoo" w:hAnsi="LegacySanITCBoo" w:cs="LegacySanITCBoo"/>
                <w:sz w:val="22"/>
                <w:szCs w:val="22"/>
              </w:rPr>
              <w:t>Altres consideracions:</w:t>
            </w:r>
          </w:p>
          <w:p w14:paraId="62C3DEF5" w14:textId="77777777" w:rsidR="00E72DA6" w:rsidRDefault="00E72DA6" w:rsidP="004A7F42">
            <w:pPr>
              <w:rPr>
                <w:rFonts w:ascii="Arial" w:eastAsia="Arial" w:hAnsi="Arial" w:cs="Arial"/>
                <w:b/>
                <w:bCs/>
                <w:sz w:val="24"/>
                <w:szCs w:val="24"/>
              </w:rPr>
            </w:pPr>
          </w:p>
        </w:tc>
      </w:tr>
      <w:tr w:rsidR="00E72DA6" w14:paraId="2CF69912" w14:textId="77777777" w:rsidTr="00E219B5">
        <w:tc>
          <w:tcPr>
            <w:tcW w:w="10871" w:type="dxa"/>
            <w:gridSpan w:val="3"/>
            <w:tcBorders>
              <w:top w:val="single" w:sz="4" w:space="0" w:color="000000"/>
              <w:left w:val="single" w:sz="4" w:space="0" w:color="000000"/>
              <w:bottom w:val="single" w:sz="4" w:space="0" w:color="000000"/>
              <w:right w:val="single" w:sz="4" w:space="0" w:color="000000"/>
            </w:tcBorders>
            <w:shd w:val="clear" w:color="auto" w:fill="D9D9D9"/>
          </w:tcPr>
          <w:p w14:paraId="22A4F278" w14:textId="77777777" w:rsidR="00E72DA6" w:rsidRDefault="00F504B5">
            <w:pPr>
              <w:keepNext/>
              <w:tabs>
                <w:tab w:val="left" w:pos="0"/>
              </w:tabs>
              <w:rPr>
                <w:rFonts w:ascii="LegacySanITCBoo" w:eastAsia="LegacySanITCBoo" w:hAnsi="LegacySanITCBoo" w:cs="LegacySanITCBoo"/>
                <w:b/>
                <w:bCs/>
                <w:sz w:val="24"/>
                <w:szCs w:val="24"/>
              </w:rPr>
            </w:pPr>
            <w:r>
              <w:rPr>
                <w:rFonts w:ascii="LegacySanITCBoo" w:eastAsia="LegacySanITCBoo" w:hAnsi="LegacySanITCBoo" w:cs="LegacySanITCBoo"/>
                <w:b/>
                <w:bCs/>
                <w:sz w:val="24"/>
                <w:szCs w:val="24"/>
              </w:rPr>
              <w:t>6. DESCRIPCIÓ DE LES ACTUACIONS REALITZADES</w:t>
            </w:r>
          </w:p>
        </w:tc>
      </w:tr>
      <w:tr w:rsidR="004A7F42" w14:paraId="5AE9DF5C" w14:textId="77777777" w:rsidTr="00E219B5">
        <w:tc>
          <w:tcPr>
            <w:tcW w:w="10871" w:type="dxa"/>
            <w:gridSpan w:val="3"/>
            <w:tcBorders>
              <w:top w:val="single" w:sz="4" w:space="0" w:color="000000"/>
              <w:left w:val="single" w:sz="4" w:space="0" w:color="000000"/>
              <w:bottom w:val="single" w:sz="4" w:space="0" w:color="000000"/>
              <w:right w:val="single" w:sz="4" w:space="0" w:color="000000"/>
            </w:tcBorders>
          </w:tcPr>
          <w:p w14:paraId="06CE26A9" w14:textId="77777777" w:rsidR="004A7F42" w:rsidRDefault="004A7F42" w:rsidP="004A7F42">
            <w:pPr>
              <w:rPr>
                <w:rFonts w:ascii="LegacySanITCBoo" w:eastAsia="LegacySanITCBoo" w:hAnsi="LegacySanITCBoo" w:cs="LegacySanITCBoo"/>
                <w:sz w:val="22"/>
                <w:szCs w:val="22"/>
              </w:rPr>
            </w:pPr>
            <w:bookmarkStart w:id="5" w:name="_i9oihax8t469" w:colFirst="0" w:colLast="0"/>
            <w:bookmarkEnd w:id="5"/>
          </w:p>
          <w:p w14:paraId="2DADE31C" w14:textId="5F3EB822" w:rsidR="004A7F42" w:rsidRDefault="00B70A7F" w:rsidP="004A7F42">
            <w:pPr>
              <w:numPr>
                <w:ilvl w:val="0"/>
                <w:numId w:val="8"/>
              </w:numPr>
              <w:rPr>
                <w:rFonts w:ascii="LegacySanITCBoo" w:eastAsia="LegacySanITCBoo" w:hAnsi="LegacySanITCBoo" w:cs="LegacySanITCBoo"/>
                <w:sz w:val="22"/>
                <w:szCs w:val="22"/>
              </w:rPr>
            </w:pPr>
            <w:sdt>
              <w:sdtPr>
                <w:rPr>
                  <w:rFonts w:ascii="LegacySanITCBoo" w:eastAsia="LegacySanITCBoo" w:hAnsi="LegacySanITCBoo" w:cs="LegacySanITCBoo"/>
                  <w:sz w:val="22"/>
                  <w:szCs w:val="22"/>
                </w:rPr>
                <w:id w:val="-1064867155"/>
                <w14:checkbox>
                  <w14:checked w14:val="0"/>
                  <w14:checkedState w14:val="2612" w14:font="MS Gothic"/>
                  <w14:uncheckedState w14:val="2610" w14:font="MS Gothic"/>
                </w14:checkbox>
              </w:sdtPr>
              <w:sdtEndPr/>
              <w:sdtContent>
                <w:r w:rsidR="004A7F42">
                  <w:rPr>
                    <w:rFonts w:ascii="MS Gothic" w:eastAsia="MS Gothic" w:hAnsi="MS Gothic" w:cs="LegacySanITCBoo" w:hint="eastAsia"/>
                    <w:sz w:val="22"/>
                    <w:szCs w:val="22"/>
                  </w:rPr>
                  <w:t>☐</w:t>
                </w:r>
              </w:sdtContent>
            </w:sdt>
            <w:r w:rsidR="004A7F42">
              <w:rPr>
                <w:rFonts w:ascii="LegacySanITCBoo" w:eastAsia="LegacySanITCBoo" w:hAnsi="LegacySanITCBoo" w:cs="LegacySanITCBoo"/>
                <w:sz w:val="22"/>
                <w:szCs w:val="22"/>
              </w:rPr>
              <w:t xml:space="preserve"> Comunicació a la família de les necessitats detectades per l’equip docent.</w:t>
            </w:r>
          </w:p>
          <w:p w14:paraId="02EE681E" w14:textId="77777777" w:rsidR="004A7F42" w:rsidRDefault="00B70A7F" w:rsidP="004A7F42">
            <w:pPr>
              <w:numPr>
                <w:ilvl w:val="0"/>
                <w:numId w:val="8"/>
              </w:numPr>
            </w:pPr>
            <w:sdt>
              <w:sdtPr>
                <w:rPr>
                  <w:rFonts w:ascii="LegacySanITCBoo" w:eastAsia="LegacySanITCBoo" w:hAnsi="LegacySanITCBoo" w:cs="LegacySanITCBoo"/>
                  <w:sz w:val="22"/>
                  <w:szCs w:val="22"/>
                </w:rPr>
                <w:id w:val="-1830824876"/>
                <w14:checkbox>
                  <w14:checked w14:val="0"/>
                  <w14:checkedState w14:val="2612" w14:font="MS Gothic"/>
                  <w14:uncheckedState w14:val="2610" w14:font="MS Gothic"/>
                </w14:checkbox>
              </w:sdtPr>
              <w:sdtEndPr/>
              <w:sdtContent>
                <w:r w:rsidR="004A7F42">
                  <w:rPr>
                    <w:rFonts w:ascii="MS Gothic" w:eastAsia="MS Gothic" w:hAnsi="MS Gothic" w:cs="LegacySanITCBoo" w:hint="eastAsia"/>
                    <w:sz w:val="22"/>
                    <w:szCs w:val="22"/>
                  </w:rPr>
                  <w:t>☐</w:t>
                </w:r>
              </w:sdtContent>
            </w:sdt>
            <w:r w:rsidR="004A7F42">
              <w:rPr>
                <w:rFonts w:ascii="LegacySanITCBoo" w:eastAsia="LegacySanITCBoo" w:hAnsi="LegacySanITCBoo" w:cs="LegacySanITCBoo"/>
                <w:sz w:val="22"/>
                <w:szCs w:val="22"/>
              </w:rPr>
              <w:t xml:space="preserve"> Realització de reunions d’equip docent per la valoració de la tramesa de la demanda d'intervenció a l’EAP.</w:t>
            </w:r>
          </w:p>
          <w:p w14:paraId="0F1CEA31" w14:textId="77777777" w:rsidR="004A7F42" w:rsidRDefault="004A7F42" w:rsidP="004A7F42">
            <w:pPr>
              <w:rPr>
                <w:rFonts w:ascii="LegacySanITCBoo" w:eastAsia="LegacySanITCBoo" w:hAnsi="LegacySanITCBoo" w:cs="LegacySanITCBoo"/>
                <w:sz w:val="22"/>
                <w:szCs w:val="22"/>
              </w:rPr>
            </w:pPr>
            <w:bookmarkStart w:id="6" w:name="_n5vxtilhrw76" w:colFirst="0" w:colLast="0"/>
            <w:bookmarkEnd w:id="6"/>
          </w:p>
          <w:p w14:paraId="6351227B" w14:textId="77777777" w:rsidR="004A7F42" w:rsidRDefault="004A7F42" w:rsidP="004A7F42">
            <w:pPr>
              <w:rPr>
                <w:rFonts w:ascii="LegacySanITCBoo" w:eastAsia="LegacySanITCBoo" w:hAnsi="LegacySanITCBoo" w:cs="LegacySanITCBoo"/>
                <w:sz w:val="22"/>
                <w:szCs w:val="22"/>
              </w:rPr>
            </w:pPr>
            <w:bookmarkStart w:id="7" w:name="_lz8l9njhhbaf" w:colFirst="0" w:colLast="0"/>
            <w:bookmarkEnd w:id="7"/>
            <w:r>
              <w:rPr>
                <w:rFonts w:ascii="LegacySanITCBoo" w:eastAsia="LegacySanITCBoo" w:hAnsi="LegacySanITCBoo" w:cs="LegacySanITCBoo"/>
                <w:b/>
                <w:sz w:val="22"/>
                <w:szCs w:val="22"/>
              </w:rPr>
              <w:t>Mesures de suport aplicades per l’equip docent</w:t>
            </w:r>
            <w:r>
              <w:rPr>
                <w:rFonts w:ascii="LegacySanITCBoo" w:eastAsia="LegacySanITCBoo" w:hAnsi="LegacySanITCBoo" w:cs="LegacySanITCBoo"/>
                <w:sz w:val="22"/>
                <w:szCs w:val="22"/>
              </w:rPr>
              <w:t>:</w:t>
            </w:r>
          </w:p>
          <w:p w14:paraId="3AA4C0DF" w14:textId="77777777" w:rsidR="004A7F42" w:rsidRDefault="004A7F42" w:rsidP="004A7F42">
            <w:pPr>
              <w:spacing w:line="276" w:lineRule="auto"/>
              <w:rPr>
                <w:rFonts w:ascii="LegacySanITCBoo" w:eastAsia="LegacySanITCBoo" w:hAnsi="LegacySanITCBoo" w:cs="LegacySanITCBoo"/>
                <w:sz w:val="22"/>
                <w:szCs w:val="22"/>
              </w:rPr>
            </w:pPr>
            <w:bookmarkStart w:id="8" w:name="_ho9ily7s86re" w:colFirst="0" w:colLast="0"/>
            <w:bookmarkEnd w:id="8"/>
          </w:p>
          <w:p w14:paraId="5D87EBF9" w14:textId="77777777" w:rsidR="004A7F42" w:rsidRDefault="004A7F42" w:rsidP="004A7F42">
            <w:pPr>
              <w:spacing w:line="276" w:lineRule="auto"/>
              <w:rPr>
                <w:rFonts w:ascii="LegacySanITCBoo" w:eastAsia="LegacySanITCBoo" w:hAnsi="LegacySanITCBoo" w:cs="LegacySanITCBoo"/>
                <w:sz w:val="22"/>
                <w:szCs w:val="22"/>
              </w:rPr>
            </w:pPr>
            <w:bookmarkStart w:id="9" w:name="_44sinio" w:colFirst="0" w:colLast="0"/>
            <w:bookmarkEnd w:id="9"/>
            <w:r>
              <w:rPr>
                <w:rFonts w:ascii="LegacySanITCBoo" w:eastAsia="LegacySanITCBoo" w:hAnsi="LegacySanITCBoo" w:cs="LegacySanITCBoo"/>
                <w:sz w:val="22"/>
                <w:szCs w:val="22"/>
              </w:rPr>
              <w:t xml:space="preserve">Mesures educatives: (han d’estar a l’apartat de Mesures Educatives del </w:t>
            </w:r>
            <w:proofErr w:type="spellStart"/>
            <w:r>
              <w:rPr>
                <w:rFonts w:ascii="LegacySanITCBoo" w:eastAsia="LegacySanITCBoo" w:hAnsi="LegacySanITCBoo" w:cs="LegacySanITCBoo"/>
                <w:sz w:val="22"/>
                <w:szCs w:val="22"/>
              </w:rPr>
              <w:t>GestIB</w:t>
            </w:r>
            <w:proofErr w:type="spellEnd"/>
            <w:r>
              <w:rPr>
                <w:rFonts w:ascii="LegacySanITCBoo" w:eastAsia="LegacySanITCBoo" w:hAnsi="LegacySanITCBoo" w:cs="LegacySanITCBoo"/>
                <w:sz w:val="22"/>
                <w:szCs w:val="22"/>
              </w:rPr>
              <w:t xml:space="preserve"> i visibles a les famílies) </w:t>
            </w:r>
          </w:p>
          <w:bookmarkStart w:id="10" w:name="_j2latbg1e9h8" w:colFirst="0" w:colLast="0"/>
          <w:bookmarkEnd w:id="10"/>
          <w:p w14:paraId="42749BCE" w14:textId="77777777" w:rsidR="004A7F42" w:rsidRDefault="00B70A7F" w:rsidP="004A7F42">
            <w:pPr>
              <w:numPr>
                <w:ilvl w:val="0"/>
                <w:numId w:val="10"/>
              </w:numPr>
              <w:spacing w:line="276" w:lineRule="auto"/>
            </w:pPr>
            <w:sdt>
              <w:sdtPr>
                <w:rPr>
                  <w:rFonts w:ascii="LegacySanITCBoo" w:eastAsia="LegacySanITCBoo" w:hAnsi="LegacySanITCBoo" w:cs="LegacySanITCBoo"/>
                  <w:sz w:val="22"/>
                  <w:szCs w:val="22"/>
                </w:rPr>
                <w:id w:val="369192870"/>
                <w14:checkbox>
                  <w14:checked w14:val="0"/>
                  <w14:checkedState w14:val="2612" w14:font="MS Gothic"/>
                  <w14:uncheckedState w14:val="2610" w14:font="MS Gothic"/>
                </w14:checkbox>
              </w:sdtPr>
              <w:sdtEndPr/>
              <w:sdtContent>
                <w:r w:rsidR="004A7F42">
                  <w:rPr>
                    <w:rFonts w:ascii="MS Gothic" w:eastAsia="MS Gothic" w:hAnsi="MS Gothic" w:cs="LegacySanITCBoo" w:hint="eastAsia"/>
                    <w:sz w:val="22"/>
                    <w:szCs w:val="22"/>
                  </w:rPr>
                  <w:t>☐</w:t>
                </w:r>
              </w:sdtContent>
            </w:sdt>
            <w:r w:rsidR="004A7F42">
              <w:rPr>
                <w:rFonts w:ascii="LegacySanITCBoo" w:eastAsia="LegacySanITCBoo" w:hAnsi="LegacySanITCBoo" w:cs="LegacySanITCBoo"/>
                <w:sz w:val="22"/>
                <w:szCs w:val="22"/>
              </w:rPr>
              <w:t>Agrupaments flexibles/desdoblaments.</w:t>
            </w:r>
          </w:p>
          <w:bookmarkStart w:id="11" w:name="_3j2qqm3" w:colFirst="0" w:colLast="0"/>
          <w:bookmarkEnd w:id="11"/>
          <w:p w14:paraId="0E89FA57" w14:textId="77777777" w:rsidR="004A7F42" w:rsidRDefault="00B70A7F" w:rsidP="004A7F42">
            <w:pPr>
              <w:numPr>
                <w:ilvl w:val="0"/>
                <w:numId w:val="10"/>
              </w:numPr>
              <w:spacing w:line="276" w:lineRule="auto"/>
            </w:pPr>
            <w:sdt>
              <w:sdtPr>
                <w:rPr>
                  <w:rFonts w:ascii="LegacySanITCBoo" w:eastAsia="LegacySanITCBoo" w:hAnsi="LegacySanITCBoo" w:cs="LegacySanITCBoo"/>
                  <w:sz w:val="22"/>
                  <w:szCs w:val="22"/>
                </w:rPr>
                <w:id w:val="539162176"/>
                <w14:checkbox>
                  <w14:checked w14:val="0"/>
                  <w14:checkedState w14:val="2612" w14:font="MS Gothic"/>
                  <w14:uncheckedState w14:val="2610" w14:font="MS Gothic"/>
                </w14:checkbox>
              </w:sdtPr>
              <w:sdtEndPr/>
              <w:sdtContent>
                <w:r w:rsidR="004A7F42">
                  <w:rPr>
                    <w:rFonts w:ascii="MS Gothic" w:eastAsia="MS Gothic" w:hAnsi="MS Gothic" w:cs="LegacySanITCBoo" w:hint="eastAsia"/>
                    <w:sz w:val="22"/>
                    <w:szCs w:val="22"/>
                  </w:rPr>
                  <w:t>☐</w:t>
                </w:r>
              </w:sdtContent>
            </w:sdt>
            <w:r w:rsidR="004A7F42">
              <w:rPr>
                <w:rFonts w:ascii="LegacySanITCBoo" w:eastAsia="LegacySanITCBoo" w:hAnsi="LegacySanITCBoo" w:cs="LegacySanITCBoo"/>
                <w:sz w:val="22"/>
                <w:szCs w:val="22"/>
              </w:rPr>
              <w:t>Suports individuals o en petit grup.</w:t>
            </w:r>
          </w:p>
          <w:bookmarkStart w:id="12" w:name="_gqcxf1fnsdqy" w:colFirst="0" w:colLast="0"/>
          <w:bookmarkEnd w:id="12"/>
          <w:p w14:paraId="5E55A08A" w14:textId="77777777" w:rsidR="004A7F42" w:rsidRDefault="00B70A7F" w:rsidP="004A7F42">
            <w:pPr>
              <w:numPr>
                <w:ilvl w:val="0"/>
                <w:numId w:val="10"/>
              </w:numPr>
              <w:spacing w:line="276" w:lineRule="auto"/>
            </w:pPr>
            <w:sdt>
              <w:sdtPr>
                <w:rPr>
                  <w:rFonts w:ascii="LegacySanITCBoo" w:eastAsia="LegacySanITCBoo" w:hAnsi="LegacySanITCBoo" w:cs="LegacySanITCBoo"/>
                  <w:sz w:val="22"/>
                  <w:szCs w:val="22"/>
                </w:rPr>
                <w:id w:val="110015022"/>
                <w14:checkbox>
                  <w14:checked w14:val="0"/>
                  <w14:checkedState w14:val="2612" w14:font="MS Gothic"/>
                  <w14:uncheckedState w14:val="2610" w14:font="MS Gothic"/>
                </w14:checkbox>
              </w:sdtPr>
              <w:sdtEndPr/>
              <w:sdtContent>
                <w:r w:rsidR="004A7F42">
                  <w:rPr>
                    <w:rFonts w:ascii="MS Gothic" w:eastAsia="MS Gothic" w:hAnsi="MS Gothic" w:cs="LegacySanITCBoo" w:hint="eastAsia"/>
                    <w:sz w:val="22"/>
                    <w:szCs w:val="22"/>
                  </w:rPr>
                  <w:t>☐</w:t>
                </w:r>
              </w:sdtContent>
            </w:sdt>
            <w:r w:rsidR="004A7F42">
              <w:rPr>
                <w:rFonts w:ascii="LegacySanITCBoo" w:eastAsia="LegacySanITCBoo" w:hAnsi="LegacySanITCBoo" w:cs="LegacySanITCBoo"/>
                <w:sz w:val="22"/>
                <w:szCs w:val="22"/>
              </w:rPr>
              <w:t>Docència compartida dins l’aula</w:t>
            </w:r>
            <w:bookmarkStart w:id="13" w:name="_4qorka0q1gb" w:colFirst="0" w:colLast="0"/>
            <w:bookmarkEnd w:id="13"/>
            <w:r w:rsidR="004A7F42">
              <w:rPr>
                <w:rFonts w:ascii="LegacySanITCBoo" w:eastAsia="LegacySanITCBoo" w:hAnsi="LegacySanITCBoo" w:cs="LegacySanITCBoo"/>
                <w:sz w:val="22"/>
                <w:szCs w:val="22"/>
              </w:rPr>
              <w:t xml:space="preserve"> (parella educativa).</w:t>
            </w:r>
          </w:p>
          <w:bookmarkStart w:id="14" w:name="_jh53f7ez5rsb" w:colFirst="0" w:colLast="0"/>
          <w:bookmarkEnd w:id="14"/>
          <w:p w14:paraId="15FCAC2C" w14:textId="77777777" w:rsidR="004A7F42" w:rsidRDefault="00B70A7F" w:rsidP="004A7F42">
            <w:pPr>
              <w:numPr>
                <w:ilvl w:val="0"/>
                <w:numId w:val="10"/>
              </w:numPr>
              <w:pBdr>
                <w:top w:val="nil"/>
                <w:left w:val="nil"/>
                <w:bottom w:val="nil"/>
                <w:right w:val="nil"/>
                <w:between w:val="nil"/>
              </w:pBdr>
              <w:spacing w:line="276" w:lineRule="auto"/>
              <w:rPr>
                <w:rFonts w:ascii="LegacySanITCBoo" w:eastAsia="LegacySanITCBoo" w:hAnsi="LegacySanITCBoo" w:cs="LegacySanITCBoo"/>
                <w:sz w:val="22"/>
                <w:szCs w:val="22"/>
              </w:rPr>
            </w:pPr>
            <w:sdt>
              <w:sdtPr>
                <w:rPr>
                  <w:rFonts w:ascii="LegacySanITCBoo" w:eastAsia="LegacySanITCBoo" w:hAnsi="LegacySanITCBoo" w:cs="LegacySanITCBoo"/>
                  <w:sz w:val="22"/>
                  <w:szCs w:val="22"/>
                </w:rPr>
                <w:id w:val="1663733673"/>
                <w14:checkbox>
                  <w14:checked w14:val="0"/>
                  <w14:checkedState w14:val="2612" w14:font="MS Gothic"/>
                  <w14:uncheckedState w14:val="2610" w14:font="MS Gothic"/>
                </w14:checkbox>
              </w:sdtPr>
              <w:sdtEndPr/>
              <w:sdtContent>
                <w:r w:rsidR="004A7F42">
                  <w:rPr>
                    <w:rFonts w:ascii="MS Gothic" w:eastAsia="MS Gothic" w:hAnsi="MS Gothic" w:cs="LegacySanITCBoo" w:hint="eastAsia"/>
                    <w:sz w:val="22"/>
                    <w:szCs w:val="22"/>
                  </w:rPr>
                  <w:t>☐</w:t>
                </w:r>
              </w:sdtContent>
            </w:sdt>
            <w:r w:rsidR="004A7F42">
              <w:rPr>
                <w:rFonts w:ascii="LegacySanITCBoo" w:eastAsia="LegacySanITCBoo" w:hAnsi="LegacySanITCBoo" w:cs="LegacySanITCBoo"/>
                <w:sz w:val="22"/>
                <w:szCs w:val="22"/>
              </w:rPr>
              <w:t xml:space="preserve">Coordinació amb els mestres especialistes per assessorament específic. </w:t>
            </w:r>
          </w:p>
          <w:bookmarkStart w:id="15" w:name="_jl6xzz87oh3h" w:colFirst="0" w:colLast="0"/>
          <w:bookmarkEnd w:id="15"/>
          <w:p w14:paraId="1965C5E4" w14:textId="77777777" w:rsidR="004A7F42" w:rsidRDefault="00B70A7F" w:rsidP="004A7F42">
            <w:pPr>
              <w:numPr>
                <w:ilvl w:val="0"/>
                <w:numId w:val="10"/>
              </w:numPr>
              <w:spacing w:line="276" w:lineRule="auto"/>
            </w:pPr>
            <w:sdt>
              <w:sdtPr>
                <w:rPr>
                  <w:rFonts w:ascii="LegacySanITCBoo" w:eastAsia="LegacySanITCBoo" w:hAnsi="LegacySanITCBoo" w:cs="LegacySanITCBoo"/>
                  <w:sz w:val="22"/>
                  <w:szCs w:val="22"/>
                </w:rPr>
                <w:id w:val="650336139"/>
                <w14:checkbox>
                  <w14:checked w14:val="0"/>
                  <w14:checkedState w14:val="2612" w14:font="MS Gothic"/>
                  <w14:uncheckedState w14:val="2610" w14:font="MS Gothic"/>
                </w14:checkbox>
              </w:sdtPr>
              <w:sdtEndPr/>
              <w:sdtContent>
                <w:r w:rsidR="004A7F42">
                  <w:rPr>
                    <w:rFonts w:ascii="MS Gothic" w:eastAsia="MS Gothic" w:hAnsi="MS Gothic" w:cs="LegacySanITCBoo" w:hint="eastAsia"/>
                    <w:sz w:val="22"/>
                    <w:szCs w:val="22"/>
                  </w:rPr>
                  <w:t>☐</w:t>
                </w:r>
              </w:sdtContent>
            </w:sdt>
            <w:r w:rsidR="004A7F42">
              <w:rPr>
                <w:rFonts w:ascii="LegacySanITCBoo" w:eastAsia="LegacySanITCBoo" w:hAnsi="LegacySanITCBoo" w:cs="LegacySanITCBoo"/>
                <w:sz w:val="22"/>
                <w:szCs w:val="22"/>
              </w:rPr>
              <w:t>Valorar la ubicació de l’alumne/a dins l’aula. (Per exemple, s’asseu més a prop del referent en el moment del bon dia).</w:t>
            </w:r>
          </w:p>
          <w:bookmarkStart w:id="16" w:name="_f03pn270p43e" w:colFirst="0" w:colLast="0"/>
          <w:bookmarkEnd w:id="16"/>
          <w:p w14:paraId="70656E41" w14:textId="77777777" w:rsidR="004A7F42" w:rsidRDefault="00B70A7F" w:rsidP="004A7F42">
            <w:pPr>
              <w:numPr>
                <w:ilvl w:val="0"/>
                <w:numId w:val="10"/>
              </w:numPr>
              <w:spacing w:line="276" w:lineRule="auto"/>
            </w:pPr>
            <w:sdt>
              <w:sdtPr>
                <w:rPr>
                  <w:rFonts w:ascii="LegacySanITCBoo" w:eastAsia="LegacySanITCBoo" w:hAnsi="LegacySanITCBoo" w:cs="LegacySanITCBoo"/>
                  <w:sz w:val="22"/>
                  <w:szCs w:val="22"/>
                </w:rPr>
                <w:id w:val="-379482178"/>
                <w14:checkbox>
                  <w14:checked w14:val="0"/>
                  <w14:checkedState w14:val="2612" w14:font="MS Gothic"/>
                  <w14:uncheckedState w14:val="2610" w14:font="MS Gothic"/>
                </w14:checkbox>
              </w:sdtPr>
              <w:sdtEndPr/>
              <w:sdtContent>
                <w:r w:rsidR="004A7F42">
                  <w:rPr>
                    <w:rFonts w:ascii="MS Gothic" w:eastAsia="MS Gothic" w:hAnsi="MS Gothic" w:cs="LegacySanITCBoo" w:hint="eastAsia"/>
                    <w:sz w:val="22"/>
                    <w:szCs w:val="22"/>
                  </w:rPr>
                  <w:t>☐</w:t>
                </w:r>
              </w:sdtContent>
            </w:sdt>
            <w:r w:rsidR="004A7F42">
              <w:rPr>
                <w:rFonts w:ascii="LegacySanITCBoo" w:eastAsia="LegacySanITCBoo" w:hAnsi="LegacySanITCBoo" w:cs="LegacySanITCBoo"/>
                <w:sz w:val="22"/>
                <w:szCs w:val="22"/>
              </w:rPr>
              <w:t>Organització de l’aula en diferents espais o racons que afavoreixin la participació.</w:t>
            </w:r>
          </w:p>
          <w:bookmarkStart w:id="17" w:name="_x1xuafypnoct" w:colFirst="0" w:colLast="0"/>
          <w:bookmarkEnd w:id="17"/>
          <w:p w14:paraId="7E4396D1" w14:textId="77777777" w:rsidR="004A7F42" w:rsidRDefault="00B70A7F" w:rsidP="004A7F42">
            <w:pPr>
              <w:numPr>
                <w:ilvl w:val="0"/>
                <w:numId w:val="10"/>
              </w:numPr>
              <w:spacing w:line="276" w:lineRule="auto"/>
            </w:pPr>
            <w:sdt>
              <w:sdtPr>
                <w:rPr>
                  <w:rFonts w:ascii="LegacySanITCBoo" w:eastAsia="LegacySanITCBoo" w:hAnsi="LegacySanITCBoo" w:cs="LegacySanITCBoo"/>
                  <w:sz w:val="22"/>
                  <w:szCs w:val="22"/>
                </w:rPr>
                <w:id w:val="225199199"/>
                <w14:checkbox>
                  <w14:checked w14:val="0"/>
                  <w14:checkedState w14:val="2612" w14:font="MS Gothic"/>
                  <w14:uncheckedState w14:val="2610" w14:font="MS Gothic"/>
                </w14:checkbox>
              </w:sdtPr>
              <w:sdtEndPr/>
              <w:sdtContent>
                <w:r w:rsidR="004A7F42">
                  <w:rPr>
                    <w:rFonts w:ascii="MS Gothic" w:eastAsia="MS Gothic" w:hAnsi="MS Gothic" w:cs="LegacySanITCBoo" w:hint="eastAsia"/>
                    <w:sz w:val="22"/>
                    <w:szCs w:val="22"/>
                  </w:rPr>
                  <w:t>☐</w:t>
                </w:r>
              </w:sdtContent>
            </w:sdt>
            <w:r w:rsidR="004A7F42">
              <w:rPr>
                <w:rFonts w:ascii="LegacySanITCBoo" w:eastAsia="LegacySanITCBoo" w:hAnsi="LegacySanITCBoo" w:cs="LegacySanITCBoo"/>
                <w:sz w:val="22"/>
                <w:szCs w:val="22"/>
              </w:rPr>
              <w:t>Adequació dels espais i de la distribució de l'aula per facilitar la interacció entre l’educadora/mestra i alumnat.</w:t>
            </w:r>
          </w:p>
          <w:bookmarkStart w:id="18" w:name="_kd7bryvn80yv" w:colFirst="0" w:colLast="0"/>
          <w:bookmarkStart w:id="19" w:name="_lclavvevnhlb" w:colFirst="0" w:colLast="0"/>
          <w:bookmarkEnd w:id="18"/>
          <w:bookmarkEnd w:id="19"/>
          <w:p w14:paraId="01FDBCA7" w14:textId="77777777" w:rsidR="004A7F42" w:rsidRDefault="00B70A7F" w:rsidP="004A7F42">
            <w:pPr>
              <w:numPr>
                <w:ilvl w:val="0"/>
                <w:numId w:val="10"/>
              </w:numPr>
              <w:spacing w:line="276" w:lineRule="auto"/>
            </w:pPr>
            <w:sdt>
              <w:sdtPr>
                <w:rPr>
                  <w:rFonts w:ascii="LegacySanITCBoo" w:eastAsia="LegacySanITCBoo" w:hAnsi="LegacySanITCBoo" w:cs="LegacySanITCBoo"/>
                  <w:sz w:val="22"/>
                  <w:szCs w:val="22"/>
                </w:rPr>
                <w:id w:val="649483954"/>
                <w14:checkbox>
                  <w14:checked w14:val="0"/>
                  <w14:checkedState w14:val="2612" w14:font="MS Gothic"/>
                  <w14:uncheckedState w14:val="2610" w14:font="MS Gothic"/>
                </w14:checkbox>
              </w:sdtPr>
              <w:sdtEndPr/>
              <w:sdtContent>
                <w:r w:rsidR="004A7F42">
                  <w:rPr>
                    <w:rFonts w:ascii="MS Gothic" w:eastAsia="MS Gothic" w:hAnsi="MS Gothic" w:cs="LegacySanITCBoo" w:hint="eastAsia"/>
                    <w:sz w:val="22"/>
                    <w:szCs w:val="22"/>
                  </w:rPr>
                  <w:t>☐</w:t>
                </w:r>
              </w:sdtContent>
            </w:sdt>
            <w:r w:rsidR="004A7F42">
              <w:rPr>
                <w:rFonts w:ascii="LegacySanITCBoo" w:eastAsia="LegacySanITCBoo" w:hAnsi="LegacySanITCBoo" w:cs="LegacySanITCBoo"/>
                <w:sz w:val="22"/>
                <w:szCs w:val="22"/>
              </w:rPr>
              <w:t>Realització de propostes educatives multinivell (segons els ritmes d'aprenentatge).</w:t>
            </w:r>
          </w:p>
          <w:bookmarkStart w:id="20" w:name="_aqwwa4z17ty1" w:colFirst="0" w:colLast="0"/>
          <w:bookmarkEnd w:id="20"/>
          <w:p w14:paraId="7E3AF55B" w14:textId="77777777" w:rsidR="004A7F42" w:rsidRDefault="00B70A7F" w:rsidP="004A7F42">
            <w:pPr>
              <w:numPr>
                <w:ilvl w:val="0"/>
                <w:numId w:val="10"/>
              </w:numPr>
              <w:spacing w:line="276" w:lineRule="auto"/>
            </w:pPr>
            <w:sdt>
              <w:sdtPr>
                <w:rPr>
                  <w:rFonts w:ascii="LegacySanITCBoo" w:eastAsia="LegacySanITCBoo" w:hAnsi="LegacySanITCBoo" w:cs="LegacySanITCBoo"/>
                  <w:sz w:val="22"/>
                  <w:szCs w:val="22"/>
                </w:rPr>
                <w:id w:val="1848750562"/>
                <w14:checkbox>
                  <w14:checked w14:val="0"/>
                  <w14:checkedState w14:val="2612" w14:font="MS Gothic"/>
                  <w14:uncheckedState w14:val="2610" w14:font="MS Gothic"/>
                </w14:checkbox>
              </w:sdtPr>
              <w:sdtEndPr/>
              <w:sdtContent>
                <w:r w:rsidR="004A7F42">
                  <w:rPr>
                    <w:rFonts w:ascii="MS Gothic" w:eastAsia="MS Gothic" w:hAnsi="MS Gothic" w:cs="LegacySanITCBoo" w:hint="eastAsia"/>
                    <w:sz w:val="22"/>
                    <w:szCs w:val="22"/>
                  </w:rPr>
                  <w:t>☐</w:t>
                </w:r>
              </w:sdtContent>
            </w:sdt>
            <w:r w:rsidR="004A7F42">
              <w:rPr>
                <w:rFonts w:ascii="LegacySanITCBoo" w:eastAsia="LegacySanITCBoo" w:hAnsi="LegacySanITCBoo" w:cs="LegacySanITCBoo"/>
                <w:sz w:val="22"/>
                <w:szCs w:val="22"/>
              </w:rPr>
              <w:t xml:space="preserve">Utilització de materials de suport a l'aprenentatge (visual, auditiu, </w:t>
            </w:r>
            <w:proofErr w:type="spellStart"/>
            <w:r w:rsidR="004A7F42">
              <w:rPr>
                <w:rFonts w:ascii="LegacySanITCBoo" w:eastAsia="LegacySanITCBoo" w:hAnsi="LegacySanITCBoo" w:cs="LegacySanITCBoo"/>
                <w:sz w:val="22"/>
                <w:szCs w:val="22"/>
              </w:rPr>
              <w:t>manipulatiu</w:t>
            </w:r>
            <w:proofErr w:type="spellEnd"/>
            <w:r w:rsidR="004A7F42">
              <w:rPr>
                <w:rFonts w:ascii="LegacySanITCBoo" w:eastAsia="LegacySanITCBoo" w:hAnsi="LegacySanITCBoo" w:cs="LegacySanITCBoo"/>
                <w:sz w:val="22"/>
                <w:szCs w:val="22"/>
              </w:rPr>
              <w:t xml:space="preserve">, </w:t>
            </w:r>
            <w:proofErr w:type="spellStart"/>
            <w:r w:rsidR="004A7F42">
              <w:rPr>
                <w:rFonts w:ascii="LegacySanITCBoo" w:eastAsia="LegacySanITCBoo" w:hAnsi="LegacySanITCBoo" w:cs="LegacySanITCBoo"/>
                <w:sz w:val="22"/>
                <w:szCs w:val="22"/>
              </w:rPr>
              <w:t>etc</w:t>
            </w:r>
            <w:proofErr w:type="spellEnd"/>
            <w:r w:rsidR="004A7F42">
              <w:rPr>
                <w:rFonts w:ascii="LegacySanITCBoo" w:eastAsia="LegacySanITCBoo" w:hAnsi="LegacySanITCBoo" w:cs="LegacySanITCBoo"/>
                <w:sz w:val="22"/>
                <w:szCs w:val="22"/>
              </w:rPr>
              <w:t xml:space="preserve">). </w:t>
            </w:r>
          </w:p>
          <w:bookmarkStart w:id="21" w:name="_lr29rcj4f7j1" w:colFirst="0" w:colLast="0"/>
          <w:bookmarkEnd w:id="21"/>
          <w:p w14:paraId="36E3A816" w14:textId="77777777" w:rsidR="004A7F42" w:rsidRPr="00C26F26" w:rsidRDefault="00B70A7F" w:rsidP="004A7F42">
            <w:pPr>
              <w:numPr>
                <w:ilvl w:val="0"/>
                <w:numId w:val="10"/>
              </w:numPr>
              <w:spacing w:line="276" w:lineRule="auto"/>
            </w:pPr>
            <w:sdt>
              <w:sdtPr>
                <w:rPr>
                  <w:rFonts w:ascii="LegacySanITCBoo" w:eastAsia="LegacySanITCBoo" w:hAnsi="LegacySanITCBoo" w:cs="LegacySanITCBoo"/>
                  <w:sz w:val="22"/>
                  <w:szCs w:val="22"/>
                </w:rPr>
                <w:id w:val="1794399447"/>
                <w14:checkbox>
                  <w14:checked w14:val="0"/>
                  <w14:checkedState w14:val="2612" w14:font="MS Gothic"/>
                  <w14:uncheckedState w14:val="2610" w14:font="MS Gothic"/>
                </w14:checkbox>
              </w:sdtPr>
              <w:sdtEndPr/>
              <w:sdtContent>
                <w:r w:rsidR="004A7F42">
                  <w:rPr>
                    <w:rFonts w:ascii="MS Gothic" w:eastAsia="MS Gothic" w:hAnsi="MS Gothic" w:cs="LegacySanITCBoo" w:hint="eastAsia"/>
                    <w:sz w:val="22"/>
                    <w:szCs w:val="22"/>
                  </w:rPr>
                  <w:t>☐</w:t>
                </w:r>
              </w:sdtContent>
            </w:sdt>
            <w:r w:rsidR="004A7F42">
              <w:rPr>
                <w:rFonts w:ascii="LegacySanITCBoo" w:eastAsia="LegacySanITCBoo" w:hAnsi="LegacySanITCBoo" w:cs="LegacySanITCBoo"/>
                <w:sz w:val="22"/>
                <w:szCs w:val="22"/>
              </w:rPr>
              <w:t>Consideració dels coneixements previs de l'alumnat quan es presenta una nova proposta educativa.</w:t>
            </w:r>
          </w:p>
          <w:p w14:paraId="56B4207E" w14:textId="77777777" w:rsidR="004A7F42" w:rsidRDefault="00B70A7F" w:rsidP="004A7F42">
            <w:pPr>
              <w:numPr>
                <w:ilvl w:val="0"/>
                <w:numId w:val="10"/>
              </w:numPr>
              <w:spacing w:line="276" w:lineRule="auto"/>
            </w:pPr>
            <w:sdt>
              <w:sdtPr>
                <w:rPr>
                  <w:rFonts w:ascii="LegacySanITCBoo" w:eastAsia="LegacySanITCBoo" w:hAnsi="LegacySanITCBoo" w:cs="LegacySanITCBoo"/>
                  <w:sz w:val="22"/>
                  <w:szCs w:val="22"/>
                </w:rPr>
                <w:id w:val="-1706784309"/>
                <w14:checkbox>
                  <w14:checked w14:val="0"/>
                  <w14:checkedState w14:val="2612" w14:font="MS Gothic"/>
                  <w14:uncheckedState w14:val="2610" w14:font="MS Gothic"/>
                </w14:checkbox>
              </w:sdtPr>
              <w:sdtEndPr/>
              <w:sdtContent>
                <w:r w:rsidR="004A7F42">
                  <w:rPr>
                    <w:rFonts w:ascii="MS Gothic" w:eastAsia="MS Gothic" w:hAnsi="MS Gothic" w:cs="LegacySanITCBoo" w:hint="eastAsia"/>
                    <w:sz w:val="22"/>
                    <w:szCs w:val="22"/>
                  </w:rPr>
                  <w:t>☐</w:t>
                </w:r>
              </w:sdtContent>
            </w:sdt>
            <w:r w:rsidR="004A7F42">
              <w:rPr>
                <w:rFonts w:ascii="LegacySanITCBoo" w:eastAsia="LegacySanITCBoo" w:hAnsi="LegacySanITCBoo" w:cs="LegacySanITCBoo"/>
                <w:sz w:val="22"/>
                <w:szCs w:val="22"/>
              </w:rPr>
              <w:t>Modelatge per a l’execució de les activitats i/o rutines.</w:t>
            </w:r>
          </w:p>
          <w:p w14:paraId="574F6D12" w14:textId="77777777" w:rsidR="004A7F42" w:rsidRDefault="00B70A7F" w:rsidP="004A7F42">
            <w:pPr>
              <w:numPr>
                <w:ilvl w:val="0"/>
                <w:numId w:val="10"/>
              </w:numPr>
              <w:spacing w:line="276" w:lineRule="auto"/>
            </w:pPr>
            <w:sdt>
              <w:sdtPr>
                <w:rPr>
                  <w:rFonts w:ascii="LegacySanITCBoo" w:eastAsia="LegacySanITCBoo" w:hAnsi="LegacySanITCBoo" w:cs="LegacySanITCBoo"/>
                  <w:sz w:val="22"/>
                  <w:szCs w:val="22"/>
                </w:rPr>
                <w:id w:val="732588778"/>
                <w14:checkbox>
                  <w14:checked w14:val="0"/>
                  <w14:checkedState w14:val="2612" w14:font="MS Gothic"/>
                  <w14:uncheckedState w14:val="2610" w14:font="MS Gothic"/>
                </w14:checkbox>
              </w:sdtPr>
              <w:sdtEndPr/>
              <w:sdtContent>
                <w:r w:rsidR="004A7F42">
                  <w:rPr>
                    <w:rFonts w:ascii="MS Gothic" w:eastAsia="MS Gothic" w:hAnsi="MS Gothic" w:cs="LegacySanITCBoo" w:hint="eastAsia"/>
                    <w:sz w:val="22"/>
                    <w:szCs w:val="22"/>
                  </w:rPr>
                  <w:t>☐</w:t>
                </w:r>
              </w:sdtContent>
            </w:sdt>
            <w:r w:rsidR="004A7F42">
              <w:rPr>
                <w:rFonts w:ascii="LegacySanITCBoo" w:eastAsia="LegacySanITCBoo" w:hAnsi="LegacySanITCBoo" w:cs="LegacySanITCBoo"/>
                <w:sz w:val="22"/>
                <w:szCs w:val="22"/>
              </w:rPr>
              <w:t>Adaptació dels procediments o instruments d’avaluació.</w:t>
            </w:r>
          </w:p>
          <w:bookmarkStart w:id="22" w:name="_z337ya" w:colFirst="0" w:colLast="0"/>
          <w:bookmarkEnd w:id="22"/>
          <w:p w14:paraId="1D182994" w14:textId="77777777" w:rsidR="004A7F42" w:rsidRDefault="00B70A7F" w:rsidP="004A7F42">
            <w:pPr>
              <w:numPr>
                <w:ilvl w:val="0"/>
                <w:numId w:val="10"/>
              </w:numPr>
              <w:spacing w:line="276" w:lineRule="auto"/>
            </w:pPr>
            <w:sdt>
              <w:sdtPr>
                <w:rPr>
                  <w:rFonts w:ascii="LegacySanITCBoo" w:eastAsia="LegacySanITCBoo" w:hAnsi="LegacySanITCBoo" w:cs="LegacySanITCBoo"/>
                  <w:sz w:val="22"/>
                  <w:szCs w:val="22"/>
                </w:rPr>
                <w:id w:val="-996646085"/>
                <w14:checkbox>
                  <w14:checked w14:val="0"/>
                  <w14:checkedState w14:val="2612" w14:font="MS Gothic"/>
                  <w14:uncheckedState w14:val="2610" w14:font="MS Gothic"/>
                </w14:checkbox>
              </w:sdtPr>
              <w:sdtEndPr/>
              <w:sdtContent>
                <w:r w:rsidR="004A7F42">
                  <w:rPr>
                    <w:rFonts w:ascii="MS Gothic" w:eastAsia="MS Gothic" w:hAnsi="MS Gothic" w:cs="LegacySanITCBoo" w:hint="eastAsia"/>
                    <w:sz w:val="22"/>
                    <w:szCs w:val="22"/>
                  </w:rPr>
                  <w:t>☐</w:t>
                </w:r>
              </w:sdtContent>
            </w:sdt>
            <w:r w:rsidR="004A7F42">
              <w:rPr>
                <w:rFonts w:ascii="LegacySanITCBoo" w:eastAsia="LegacySanITCBoo" w:hAnsi="LegacySanITCBoo" w:cs="LegacySanITCBoo"/>
                <w:sz w:val="22"/>
                <w:szCs w:val="22"/>
              </w:rPr>
              <w:t>Altres (especificar):</w:t>
            </w:r>
          </w:p>
          <w:p w14:paraId="42FFC4AB" w14:textId="77777777" w:rsidR="004A7F42" w:rsidRDefault="004A7F42" w:rsidP="004A7F42">
            <w:pPr>
              <w:rPr>
                <w:rFonts w:ascii="LegacySanITCBoo" w:eastAsia="LegacySanITCBoo" w:hAnsi="LegacySanITCBoo" w:cs="LegacySanITCBoo"/>
                <w:sz w:val="22"/>
                <w:szCs w:val="22"/>
              </w:rPr>
            </w:pPr>
            <w:bookmarkStart w:id="23" w:name="_yau3e49evix5" w:colFirst="0" w:colLast="0"/>
            <w:bookmarkEnd w:id="23"/>
          </w:p>
          <w:p w14:paraId="6928ACE9" w14:textId="77777777" w:rsidR="004A7F42" w:rsidRDefault="004A7F42" w:rsidP="004A7F42">
            <w:pPr>
              <w:rPr>
                <w:rFonts w:ascii="LegacySanITCBoo" w:eastAsia="LegacySanITCBoo" w:hAnsi="LegacySanITCBoo" w:cs="LegacySanITCBoo"/>
                <w:sz w:val="22"/>
                <w:szCs w:val="22"/>
              </w:rPr>
            </w:pPr>
            <w:bookmarkStart w:id="24" w:name="_ge4zkdm8am" w:colFirst="0" w:colLast="0"/>
            <w:bookmarkEnd w:id="24"/>
            <w:r>
              <w:rPr>
                <w:rFonts w:ascii="LegacySanITCBoo" w:eastAsia="LegacySanITCBoo" w:hAnsi="LegacySanITCBoo" w:cs="LegacySanITCBoo"/>
                <w:sz w:val="22"/>
                <w:szCs w:val="22"/>
              </w:rPr>
              <w:t xml:space="preserve">Altres mesures: </w:t>
            </w:r>
          </w:p>
          <w:bookmarkStart w:id="25" w:name="_wqpuwzkc7ey4" w:colFirst="0" w:colLast="0"/>
          <w:bookmarkStart w:id="26" w:name="_f7lhf0e9d9gh" w:colFirst="0" w:colLast="0"/>
          <w:bookmarkEnd w:id="25"/>
          <w:bookmarkEnd w:id="26"/>
          <w:p w14:paraId="587E49D9" w14:textId="77777777" w:rsidR="004A7F42" w:rsidRDefault="00B70A7F" w:rsidP="004A7F42">
            <w:pPr>
              <w:numPr>
                <w:ilvl w:val="0"/>
                <w:numId w:val="9"/>
              </w:numPr>
              <w:rPr>
                <w:rFonts w:ascii="LegacySanITCBoo" w:eastAsia="LegacySanITCBoo" w:hAnsi="LegacySanITCBoo" w:cs="LegacySanITCBoo"/>
                <w:sz w:val="22"/>
                <w:szCs w:val="22"/>
              </w:rPr>
            </w:pPr>
            <w:sdt>
              <w:sdtPr>
                <w:rPr>
                  <w:rFonts w:ascii="LegacySanITCBoo" w:eastAsia="LegacySanITCBoo" w:hAnsi="LegacySanITCBoo" w:cs="LegacySanITCBoo"/>
                  <w:sz w:val="22"/>
                  <w:szCs w:val="22"/>
                </w:rPr>
                <w:id w:val="-1506513590"/>
                <w14:checkbox>
                  <w14:checked w14:val="0"/>
                  <w14:checkedState w14:val="2612" w14:font="MS Gothic"/>
                  <w14:uncheckedState w14:val="2610" w14:font="MS Gothic"/>
                </w14:checkbox>
              </w:sdtPr>
              <w:sdtEndPr/>
              <w:sdtContent>
                <w:r w:rsidR="004A7F42">
                  <w:rPr>
                    <w:rFonts w:ascii="MS Gothic" w:eastAsia="MS Gothic" w:hAnsi="MS Gothic" w:cs="LegacySanITCBoo" w:hint="eastAsia"/>
                    <w:sz w:val="22"/>
                    <w:szCs w:val="22"/>
                  </w:rPr>
                  <w:t>☐</w:t>
                </w:r>
              </w:sdtContent>
            </w:sdt>
            <w:r w:rsidR="004A7F42">
              <w:rPr>
                <w:rFonts w:ascii="LegacySanITCBoo" w:eastAsia="LegacySanITCBoo" w:hAnsi="LegacySanITCBoo" w:cs="LegacySanITCBoo"/>
                <w:sz w:val="22"/>
                <w:szCs w:val="22"/>
              </w:rPr>
              <w:t>Vinculació de l’alumne amb algun membre de l’equip docent. Persona de referència:___________</w:t>
            </w:r>
          </w:p>
          <w:bookmarkStart w:id="27" w:name="_7rjthf7ac8hx" w:colFirst="0" w:colLast="0"/>
          <w:bookmarkStart w:id="28" w:name="_fcjrwkx3htax" w:colFirst="0" w:colLast="0"/>
          <w:bookmarkEnd w:id="27"/>
          <w:bookmarkEnd w:id="28"/>
          <w:p w14:paraId="7FE3F68D" w14:textId="77777777" w:rsidR="004A7F42" w:rsidRDefault="00B70A7F" w:rsidP="004A7F42">
            <w:pPr>
              <w:numPr>
                <w:ilvl w:val="0"/>
                <w:numId w:val="9"/>
              </w:numPr>
              <w:rPr>
                <w:rFonts w:ascii="LegacySanITCBoo" w:eastAsia="LegacySanITCBoo" w:hAnsi="LegacySanITCBoo" w:cs="LegacySanITCBoo"/>
                <w:sz w:val="22"/>
                <w:szCs w:val="22"/>
              </w:rPr>
            </w:pPr>
            <w:sdt>
              <w:sdtPr>
                <w:rPr>
                  <w:rFonts w:ascii="LegacySanITCBoo" w:eastAsia="LegacySanITCBoo" w:hAnsi="LegacySanITCBoo" w:cs="LegacySanITCBoo"/>
                  <w:sz w:val="22"/>
                  <w:szCs w:val="22"/>
                </w:rPr>
                <w:id w:val="525295623"/>
                <w14:checkbox>
                  <w14:checked w14:val="0"/>
                  <w14:checkedState w14:val="2612" w14:font="MS Gothic"/>
                  <w14:uncheckedState w14:val="2610" w14:font="MS Gothic"/>
                </w14:checkbox>
              </w:sdtPr>
              <w:sdtEndPr/>
              <w:sdtContent>
                <w:r w:rsidR="004A7F42">
                  <w:rPr>
                    <w:rFonts w:ascii="MS Gothic" w:eastAsia="MS Gothic" w:hAnsi="MS Gothic" w:cs="LegacySanITCBoo" w:hint="eastAsia"/>
                    <w:sz w:val="22"/>
                    <w:szCs w:val="22"/>
                  </w:rPr>
                  <w:t>☐</w:t>
                </w:r>
              </w:sdtContent>
            </w:sdt>
            <w:r w:rsidR="004A7F42">
              <w:rPr>
                <w:rFonts w:ascii="LegacySanITCBoo" w:eastAsia="LegacySanITCBoo" w:hAnsi="LegacySanITCBoo" w:cs="LegacySanITCBoo"/>
                <w:sz w:val="22"/>
                <w:szCs w:val="22"/>
              </w:rPr>
              <w:t xml:space="preserve">Altres (especificar): </w:t>
            </w:r>
          </w:p>
          <w:p w14:paraId="67766E90" w14:textId="77777777" w:rsidR="004A7F42" w:rsidRDefault="004A7F42" w:rsidP="004A7F42">
            <w:pPr>
              <w:rPr>
                <w:rFonts w:ascii="LegacySanITCBoo" w:eastAsia="LegacySanITCBoo" w:hAnsi="LegacySanITCBoo" w:cs="LegacySanITCBoo"/>
                <w:sz w:val="22"/>
                <w:szCs w:val="22"/>
              </w:rPr>
            </w:pPr>
            <w:bookmarkStart w:id="29" w:name="_1dbk5ywo0c72" w:colFirst="0" w:colLast="0"/>
            <w:bookmarkEnd w:id="29"/>
          </w:p>
          <w:p w14:paraId="457C8785" w14:textId="77777777" w:rsidR="004A7F42" w:rsidRDefault="004A7F42" w:rsidP="004A7F42">
            <w:pPr>
              <w:rPr>
                <w:rFonts w:ascii="LegacySanITCBoo" w:eastAsia="LegacySanITCBoo" w:hAnsi="LegacySanITCBoo" w:cs="LegacySanITCBoo"/>
                <w:sz w:val="22"/>
                <w:szCs w:val="22"/>
              </w:rPr>
            </w:pPr>
            <w:bookmarkStart w:id="30" w:name="_vruolk7z51ac" w:colFirst="0" w:colLast="0"/>
            <w:bookmarkEnd w:id="30"/>
          </w:p>
          <w:p w14:paraId="2B54450D" w14:textId="77777777" w:rsidR="004A7F42" w:rsidRDefault="004A7F42" w:rsidP="004A7F42">
            <w:pPr>
              <w:keepNext/>
              <w:tabs>
                <w:tab w:val="left" w:pos="0"/>
              </w:tabs>
              <w:rPr>
                <w:rFonts w:ascii="LegacySanITCBoo" w:eastAsia="LegacySanITCBoo" w:hAnsi="LegacySanITCBoo" w:cs="LegacySanITCBoo"/>
                <w:b/>
                <w:bCs/>
                <w:sz w:val="24"/>
                <w:szCs w:val="24"/>
              </w:rPr>
            </w:pPr>
          </w:p>
        </w:tc>
      </w:tr>
      <w:tr w:rsidR="004A7F42" w14:paraId="5510C050" w14:textId="77777777" w:rsidTr="00E219B5">
        <w:tc>
          <w:tcPr>
            <w:tcW w:w="10871" w:type="dxa"/>
            <w:gridSpan w:val="3"/>
            <w:tcBorders>
              <w:top w:val="single" w:sz="4" w:space="0" w:color="000000"/>
              <w:left w:val="single" w:sz="4" w:space="0" w:color="000000"/>
              <w:bottom w:val="single" w:sz="4" w:space="0" w:color="000000"/>
              <w:right w:val="single" w:sz="4" w:space="0" w:color="000000"/>
            </w:tcBorders>
            <w:shd w:val="clear" w:color="auto" w:fill="D9D9D9"/>
          </w:tcPr>
          <w:p w14:paraId="592AABE1" w14:textId="77777777" w:rsidR="004A7F42" w:rsidRDefault="004A7F42" w:rsidP="004A7F42">
            <w:pPr>
              <w:keepNext/>
              <w:numPr>
                <w:ilvl w:val="0"/>
                <w:numId w:val="3"/>
              </w:numPr>
              <w:tabs>
                <w:tab w:val="left" w:pos="0"/>
              </w:tabs>
            </w:pPr>
            <w:r>
              <w:rPr>
                <w:rFonts w:ascii="LegacySanITCBoo" w:eastAsia="LegacySanITCBoo" w:hAnsi="LegacySanITCBoo" w:cs="LegacySanITCBoo"/>
                <w:b/>
                <w:bCs/>
                <w:sz w:val="24"/>
                <w:szCs w:val="24"/>
              </w:rPr>
              <w:lastRenderedPageBreak/>
              <w:t>7</w:t>
            </w:r>
            <w:r>
              <w:rPr>
                <w:rFonts w:ascii="LegacySanITCBoo" w:eastAsia="LegacySanITCBoo" w:hAnsi="LegacySanITCBoo" w:cs="LegacySanITCBoo"/>
                <w:b/>
                <w:bCs/>
                <w:color w:val="000000"/>
                <w:sz w:val="24"/>
                <w:szCs w:val="24"/>
              </w:rPr>
              <w:t xml:space="preserve">. </w:t>
            </w:r>
            <w:r>
              <w:rPr>
                <w:rFonts w:ascii="Arial" w:eastAsia="Arial" w:hAnsi="Arial" w:cs="Arial"/>
                <w:b/>
                <w:bCs/>
                <w:sz w:val="22"/>
                <w:szCs w:val="22"/>
              </w:rPr>
              <w:t>ALTRES DADES D’INTERÈS</w:t>
            </w:r>
          </w:p>
        </w:tc>
      </w:tr>
      <w:tr w:rsidR="004A7F42" w14:paraId="124BE6A4" w14:textId="77777777" w:rsidTr="00E219B5">
        <w:tc>
          <w:tcPr>
            <w:tcW w:w="10871" w:type="dxa"/>
            <w:gridSpan w:val="3"/>
            <w:tcBorders>
              <w:top w:val="single" w:sz="4" w:space="0" w:color="000000"/>
              <w:left w:val="single" w:sz="4" w:space="0" w:color="000000"/>
              <w:bottom w:val="single" w:sz="4" w:space="0" w:color="000000"/>
              <w:right w:val="single" w:sz="4" w:space="0" w:color="000000"/>
            </w:tcBorders>
          </w:tcPr>
          <w:p w14:paraId="723551A9" w14:textId="2D428798" w:rsidR="004A7F42" w:rsidRDefault="00B70A7F" w:rsidP="004A7F42">
            <w:pPr>
              <w:numPr>
                <w:ilvl w:val="0"/>
                <w:numId w:val="11"/>
              </w:numPr>
              <w:tabs>
                <w:tab w:val="right" w:pos="8789"/>
              </w:tabs>
              <w:jc w:val="both"/>
              <w:rPr>
                <w:rFonts w:ascii="LegacySanITCBoo" w:eastAsia="LegacySanITCBoo" w:hAnsi="LegacySanITCBoo" w:cs="LegacySanITCBoo"/>
                <w:sz w:val="22"/>
                <w:szCs w:val="22"/>
              </w:rPr>
            </w:pPr>
            <w:sdt>
              <w:sdtPr>
                <w:rPr>
                  <w:rFonts w:ascii="LegacySanITCBoo" w:eastAsia="LegacySanITCBoo" w:hAnsi="LegacySanITCBoo" w:cs="LegacySanITCBoo"/>
                  <w:sz w:val="22"/>
                  <w:szCs w:val="22"/>
                </w:rPr>
                <w:id w:val="-446005708"/>
                <w14:checkbox>
                  <w14:checked w14:val="0"/>
                  <w14:checkedState w14:val="2612" w14:font="MS Gothic"/>
                  <w14:uncheckedState w14:val="2610" w14:font="MS Gothic"/>
                </w14:checkbox>
              </w:sdtPr>
              <w:sdtEndPr/>
              <w:sdtContent>
                <w:r w:rsidR="004A7F42">
                  <w:rPr>
                    <w:rFonts w:ascii="MS Gothic" w:eastAsia="MS Gothic" w:hAnsi="MS Gothic" w:cs="LegacySanITCBoo" w:hint="eastAsia"/>
                    <w:sz w:val="22"/>
                    <w:szCs w:val="22"/>
                  </w:rPr>
                  <w:t>☐</w:t>
                </w:r>
              </w:sdtContent>
            </w:sdt>
            <w:r w:rsidR="004A7F42">
              <w:rPr>
                <w:rFonts w:ascii="LegacySanITCBoo" w:eastAsia="LegacySanITCBoo" w:hAnsi="LegacySanITCBoo" w:cs="LegacySanITCBoo"/>
                <w:sz w:val="22"/>
                <w:szCs w:val="22"/>
              </w:rPr>
              <w:t xml:space="preserve">Activitats extraescolars/complementàries (especificar): </w:t>
            </w:r>
          </w:p>
          <w:p w14:paraId="028AC446" w14:textId="77777777" w:rsidR="004A7F42" w:rsidRDefault="00B70A7F" w:rsidP="004A7F42">
            <w:pPr>
              <w:numPr>
                <w:ilvl w:val="0"/>
                <w:numId w:val="11"/>
              </w:numPr>
              <w:tabs>
                <w:tab w:val="right" w:pos="8789"/>
              </w:tabs>
              <w:jc w:val="both"/>
              <w:rPr>
                <w:rFonts w:ascii="LegacySanITCBoo" w:eastAsia="LegacySanITCBoo" w:hAnsi="LegacySanITCBoo" w:cs="LegacySanITCBoo"/>
                <w:sz w:val="22"/>
                <w:szCs w:val="22"/>
              </w:rPr>
            </w:pPr>
            <w:sdt>
              <w:sdtPr>
                <w:rPr>
                  <w:rFonts w:ascii="LegacySanITCBoo" w:eastAsia="LegacySanITCBoo" w:hAnsi="LegacySanITCBoo" w:cs="LegacySanITCBoo"/>
                  <w:sz w:val="22"/>
                  <w:szCs w:val="22"/>
                </w:rPr>
                <w:id w:val="1690949084"/>
                <w14:checkbox>
                  <w14:checked w14:val="0"/>
                  <w14:checkedState w14:val="2612" w14:font="MS Gothic"/>
                  <w14:uncheckedState w14:val="2610" w14:font="MS Gothic"/>
                </w14:checkbox>
              </w:sdtPr>
              <w:sdtEndPr/>
              <w:sdtContent>
                <w:r w:rsidR="004A7F42">
                  <w:rPr>
                    <w:rFonts w:ascii="MS Gothic" w:eastAsia="MS Gothic" w:hAnsi="MS Gothic" w:cs="LegacySanITCBoo" w:hint="eastAsia"/>
                    <w:sz w:val="22"/>
                    <w:szCs w:val="22"/>
                  </w:rPr>
                  <w:t>☐</w:t>
                </w:r>
              </w:sdtContent>
            </w:sdt>
            <w:r w:rsidR="004A7F42">
              <w:rPr>
                <w:rFonts w:ascii="LegacySanITCBoo" w:eastAsia="LegacySanITCBoo" w:hAnsi="LegacySanITCBoo" w:cs="LegacySanITCBoo"/>
                <w:sz w:val="22"/>
                <w:szCs w:val="22"/>
              </w:rPr>
              <w:t>Serveis externs: suport educatiu / psicopedagògic / psicològic / logopèdia / estimulació primerenca / fisioteràpia / teràpia ocupacional / altres (especificar):</w:t>
            </w:r>
          </w:p>
          <w:p w14:paraId="4A3D6A43" w14:textId="243A6A08" w:rsidR="004A7F42" w:rsidRPr="004A7F42" w:rsidRDefault="00B70A7F" w:rsidP="004A7F42">
            <w:pPr>
              <w:numPr>
                <w:ilvl w:val="0"/>
                <w:numId w:val="11"/>
              </w:numPr>
              <w:tabs>
                <w:tab w:val="right" w:pos="8789"/>
              </w:tabs>
              <w:jc w:val="both"/>
              <w:rPr>
                <w:rFonts w:ascii="LegacySanITCBoo" w:eastAsia="LegacySanITCBoo" w:hAnsi="LegacySanITCBoo" w:cs="LegacySanITCBoo"/>
                <w:sz w:val="22"/>
                <w:szCs w:val="22"/>
              </w:rPr>
            </w:pPr>
            <w:sdt>
              <w:sdtPr>
                <w:rPr>
                  <w:rFonts w:ascii="LegacySanITCBoo" w:eastAsia="LegacySanITCBoo" w:hAnsi="LegacySanITCBoo" w:cs="LegacySanITCBoo"/>
                  <w:sz w:val="22"/>
                  <w:szCs w:val="22"/>
                </w:rPr>
                <w:id w:val="277305559"/>
                <w14:checkbox>
                  <w14:checked w14:val="0"/>
                  <w14:checkedState w14:val="2612" w14:font="MS Gothic"/>
                  <w14:uncheckedState w14:val="2610" w14:font="MS Gothic"/>
                </w14:checkbox>
              </w:sdtPr>
              <w:sdtEndPr/>
              <w:sdtContent>
                <w:r w:rsidR="004A7F42">
                  <w:rPr>
                    <w:rFonts w:ascii="MS Gothic" w:eastAsia="MS Gothic" w:hAnsi="MS Gothic" w:cs="LegacySanITCBoo" w:hint="eastAsia"/>
                    <w:sz w:val="22"/>
                    <w:szCs w:val="22"/>
                  </w:rPr>
                  <w:t>☐</w:t>
                </w:r>
              </w:sdtContent>
            </w:sdt>
            <w:r w:rsidR="004A7F42">
              <w:rPr>
                <w:rFonts w:ascii="LegacySanITCBoo" w:eastAsia="LegacySanITCBoo" w:hAnsi="LegacySanITCBoo" w:cs="LegacySanITCBoo"/>
                <w:sz w:val="22"/>
                <w:szCs w:val="22"/>
              </w:rPr>
              <w:t xml:space="preserve">Informe de servei extern (adjuntar): </w:t>
            </w:r>
          </w:p>
          <w:p w14:paraId="3122776A" w14:textId="77777777" w:rsidR="004A7F42" w:rsidRDefault="004A7F42" w:rsidP="004A7F42">
            <w:pPr>
              <w:ind w:left="720"/>
              <w:jc w:val="both"/>
            </w:pPr>
          </w:p>
        </w:tc>
      </w:tr>
      <w:tr w:rsidR="004A7F42" w14:paraId="02273924" w14:textId="77777777" w:rsidTr="00E219B5">
        <w:tc>
          <w:tcPr>
            <w:tcW w:w="10871" w:type="dxa"/>
            <w:gridSpan w:val="3"/>
            <w:tcBorders>
              <w:top w:val="single" w:sz="4" w:space="0" w:color="000000"/>
              <w:left w:val="single" w:sz="4" w:space="0" w:color="000000"/>
              <w:bottom w:val="single" w:sz="4" w:space="0" w:color="000000"/>
              <w:right w:val="single" w:sz="4" w:space="0" w:color="000000"/>
            </w:tcBorders>
            <w:shd w:val="clear" w:color="auto" w:fill="E5E5E5"/>
          </w:tcPr>
          <w:p w14:paraId="04DBDFD9" w14:textId="77777777" w:rsidR="004A7F42" w:rsidRDefault="004A7F42" w:rsidP="004A7F42">
            <w:pPr>
              <w:tabs>
                <w:tab w:val="right" w:pos="8789"/>
              </w:tabs>
              <w:jc w:val="both"/>
              <w:rPr>
                <w:sz w:val="24"/>
                <w:szCs w:val="24"/>
              </w:rPr>
            </w:pPr>
            <w:r>
              <w:rPr>
                <w:rFonts w:ascii="Arial" w:eastAsia="Arial" w:hAnsi="Arial" w:cs="Arial"/>
                <w:b/>
                <w:bCs/>
                <w:sz w:val="22"/>
                <w:szCs w:val="22"/>
              </w:rPr>
              <w:t>8. SIGNATURES</w:t>
            </w:r>
          </w:p>
        </w:tc>
      </w:tr>
      <w:tr w:rsidR="004A7F42" w14:paraId="5341CEF5" w14:textId="77777777" w:rsidTr="00E219B5">
        <w:trPr>
          <w:trHeight w:val="420"/>
        </w:trPr>
        <w:tc>
          <w:tcPr>
            <w:tcW w:w="5445" w:type="dxa"/>
            <w:tcMar>
              <w:top w:w="100" w:type="dxa"/>
              <w:left w:w="100" w:type="dxa"/>
              <w:bottom w:w="100" w:type="dxa"/>
              <w:right w:w="100" w:type="dxa"/>
            </w:tcMar>
          </w:tcPr>
          <w:p w14:paraId="35C7BB1F" w14:textId="77777777" w:rsidR="004A7F42" w:rsidRDefault="004A7F42" w:rsidP="004A7F42">
            <w:pPr>
              <w:jc w:val="both"/>
              <w:rPr>
                <w:rFonts w:ascii="LegacySanITCBoo" w:eastAsia="LegacySanITCBoo" w:hAnsi="LegacySanITCBoo" w:cs="LegacySanITCBoo"/>
                <w:sz w:val="22"/>
                <w:szCs w:val="22"/>
              </w:rPr>
            </w:pPr>
            <w:r>
              <w:rPr>
                <w:rFonts w:ascii="LegacySanITCBoo" w:eastAsia="LegacySanITCBoo" w:hAnsi="LegacySanITCBoo" w:cs="LegacySanITCBoo"/>
                <w:sz w:val="22"/>
                <w:szCs w:val="22"/>
              </w:rPr>
              <w:t>Signatura del tutor/a:</w:t>
            </w:r>
          </w:p>
          <w:p w14:paraId="4A627213" w14:textId="77777777" w:rsidR="004A7F42" w:rsidRDefault="004A7F42" w:rsidP="004A7F42">
            <w:pPr>
              <w:jc w:val="both"/>
              <w:rPr>
                <w:rFonts w:ascii="LegacySanITCBoo" w:eastAsia="LegacySanITCBoo" w:hAnsi="LegacySanITCBoo" w:cs="LegacySanITCBoo"/>
                <w:sz w:val="22"/>
                <w:szCs w:val="22"/>
              </w:rPr>
            </w:pPr>
          </w:p>
          <w:p w14:paraId="3DBF1D44" w14:textId="77777777" w:rsidR="004A7F42" w:rsidRDefault="004A7F42" w:rsidP="004A7F42">
            <w:pPr>
              <w:jc w:val="both"/>
              <w:rPr>
                <w:rFonts w:ascii="LegacySanITCBoo" w:eastAsia="LegacySanITCBoo" w:hAnsi="LegacySanITCBoo" w:cs="LegacySanITCBoo"/>
                <w:sz w:val="22"/>
                <w:szCs w:val="22"/>
              </w:rPr>
            </w:pPr>
          </w:p>
          <w:p w14:paraId="67D295CA" w14:textId="77777777" w:rsidR="004A7F42" w:rsidRDefault="004A7F42" w:rsidP="004A7F42">
            <w:pPr>
              <w:jc w:val="both"/>
              <w:rPr>
                <w:rFonts w:ascii="LegacySanITCBoo" w:eastAsia="LegacySanITCBoo" w:hAnsi="LegacySanITCBoo" w:cs="LegacySanITCBoo"/>
                <w:sz w:val="22"/>
                <w:szCs w:val="22"/>
              </w:rPr>
            </w:pPr>
          </w:p>
          <w:p w14:paraId="14C9494B" w14:textId="77777777" w:rsidR="004A7F42" w:rsidRDefault="004A7F42" w:rsidP="004A7F42">
            <w:pPr>
              <w:jc w:val="both"/>
              <w:rPr>
                <w:rFonts w:ascii="LegacySanITCBoo" w:eastAsia="LegacySanITCBoo" w:hAnsi="LegacySanITCBoo" w:cs="LegacySanITCBoo"/>
                <w:sz w:val="22"/>
                <w:szCs w:val="22"/>
              </w:rPr>
            </w:pPr>
          </w:p>
          <w:p w14:paraId="090D6CBC" w14:textId="77777777" w:rsidR="004A7F42" w:rsidRDefault="004A7F42" w:rsidP="004A7F42">
            <w:pPr>
              <w:rPr>
                <w:rFonts w:ascii="Arial" w:eastAsia="Arial" w:hAnsi="Arial" w:cs="Arial"/>
                <w:sz w:val="18"/>
                <w:szCs w:val="18"/>
              </w:rPr>
            </w:pPr>
            <w:r>
              <w:rPr>
                <w:rFonts w:ascii="Arial" w:eastAsia="Arial" w:hAnsi="Arial" w:cs="Arial"/>
                <w:sz w:val="18"/>
                <w:szCs w:val="18"/>
              </w:rPr>
              <w:t>Nom i llinatges:</w:t>
            </w:r>
          </w:p>
          <w:p w14:paraId="63111B65" w14:textId="77777777" w:rsidR="004A7F42" w:rsidRDefault="004A7F42" w:rsidP="004A7F42">
            <w:pPr>
              <w:rPr>
                <w:rFonts w:ascii="Arial" w:eastAsia="Arial" w:hAnsi="Arial" w:cs="Arial"/>
                <w:sz w:val="18"/>
                <w:szCs w:val="18"/>
              </w:rPr>
            </w:pPr>
            <w:r>
              <w:rPr>
                <w:rFonts w:ascii="Arial" w:eastAsia="Arial" w:hAnsi="Arial" w:cs="Arial"/>
                <w:sz w:val="18"/>
                <w:szCs w:val="18"/>
              </w:rPr>
              <w:t>Lloc i data:</w:t>
            </w:r>
          </w:p>
        </w:tc>
        <w:tc>
          <w:tcPr>
            <w:tcW w:w="5426" w:type="dxa"/>
            <w:gridSpan w:val="2"/>
            <w:tcMar>
              <w:top w:w="100" w:type="dxa"/>
              <w:left w:w="100" w:type="dxa"/>
              <w:bottom w:w="100" w:type="dxa"/>
              <w:right w:w="100" w:type="dxa"/>
            </w:tcMar>
          </w:tcPr>
          <w:p w14:paraId="1CABBCB7" w14:textId="77777777" w:rsidR="004A7F42" w:rsidRDefault="004A7F42" w:rsidP="004A7F42">
            <w:pPr>
              <w:widowControl w:val="0"/>
              <w:rPr>
                <w:rFonts w:ascii="LegacySanITCBoo" w:eastAsia="LegacySanITCBoo" w:hAnsi="LegacySanITCBoo" w:cs="LegacySanITCBoo"/>
                <w:sz w:val="22"/>
                <w:szCs w:val="22"/>
              </w:rPr>
            </w:pPr>
            <w:r w:rsidRPr="004D37AE">
              <w:rPr>
                <w:rFonts w:ascii="LegacySanITCBoo" w:eastAsia="LegacySanITCBoo" w:hAnsi="LegacySanITCBoo" w:cs="LegacySanITCBoo"/>
                <w:sz w:val="22"/>
                <w:szCs w:val="22"/>
              </w:rPr>
              <w:t>Signatura de la recepció de la demanda per part de l’EAP</w:t>
            </w:r>
          </w:p>
          <w:p w14:paraId="2F1E77E2" w14:textId="77777777" w:rsidR="004A7F42" w:rsidRDefault="004A7F42" w:rsidP="004A7F42">
            <w:pPr>
              <w:widowControl w:val="0"/>
              <w:rPr>
                <w:rFonts w:ascii="LegacySanITCBoo" w:eastAsia="LegacySanITCBoo" w:hAnsi="LegacySanITCBoo" w:cs="LegacySanITCBoo"/>
                <w:sz w:val="22"/>
                <w:szCs w:val="22"/>
              </w:rPr>
            </w:pPr>
          </w:p>
          <w:p w14:paraId="3EE9E574" w14:textId="77777777" w:rsidR="004A7F42" w:rsidRDefault="004A7F42" w:rsidP="004A7F42">
            <w:pPr>
              <w:widowControl w:val="0"/>
              <w:rPr>
                <w:rFonts w:ascii="LegacySanITCBoo" w:eastAsia="LegacySanITCBoo" w:hAnsi="LegacySanITCBoo" w:cs="LegacySanITCBoo"/>
                <w:sz w:val="22"/>
                <w:szCs w:val="22"/>
              </w:rPr>
            </w:pPr>
          </w:p>
          <w:p w14:paraId="2E147081" w14:textId="77777777" w:rsidR="004A7F42" w:rsidRDefault="004A7F42" w:rsidP="004A7F42">
            <w:pPr>
              <w:widowControl w:val="0"/>
              <w:rPr>
                <w:rFonts w:ascii="LegacySanITCBoo" w:eastAsia="LegacySanITCBoo" w:hAnsi="LegacySanITCBoo" w:cs="LegacySanITCBoo"/>
                <w:sz w:val="22"/>
                <w:szCs w:val="22"/>
              </w:rPr>
            </w:pPr>
          </w:p>
          <w:p w14:paraId="612CC4C7" w14:textId="77777777" w:rsidR="004A7F42" w:rsidRDefault="004A7F42" w:rsidP="004A7F42">
            <w:pPr>
              <w:rPr>
                <w:rFonts w:ascii="Arial" w:eastAsia="Arial" w:hAnsi="Arial" w:cs="Arial"/>
                <w:sz w:val="18"/>
                <w:szCs w:val="18"/>
              </w:rPr>
            </w:pPr>
            <w:r>
              <w:rPr>
                <w:rFonts w:ascii="Arial" w:eastAsia="Arial" w:hAnsi="Arial" w:cs="Arial"/>
                <w:sz w:val="18"/>
                <w:szCs w:val="18"/>
              </w:rPr>
              <w:t>Nom i llinatges:</w:t>
            </w:r>
          </w:p>
          <w:p w14:paraId="0D85DDD0" w14:textId="77777777" w:rsidR="004A7F42" w:rsidRDefault="004A7F42" w:rsidP="004A7F42">
            <w:pPr>
              <w:rPr>
                <w:rFonts w:ascii="Arial" w:eastAsia="Arial" w:hAnsi="Arial" w:cs="Arial"/>
                <w:sz w:val="18"/>
                <w:szCs w:val="18"/>
              </w:rPr>
            </w:pPr>
            <w:r>
              <w:rPr>
                <w:rFonts w:ascii="Arial" w:eastAsia="Arial" w:hAnsi="Arial" w:cs="Arial"/>
                <w:sz w:val="18"/>
                <w:szCs w:val="18"/>
              </w:rPr>
              <w:t>Càrrec:</w:t>
            </w:r>
          </w:p>
          <w:p w14:paraId="639B2E08" w14:textId="77777777" w:rsidR="004A7F42" w:rsidRDefault="004A7F42" w:rsidP="004A7F42">
            <w:pPr>
              <w:rPr>
                <w:rFonts w:ascii="Arial" w:eastAsia="Arial" w:hAnsi="Arial" w:cs="Arial"/>
                <w:sz w:val="18"/>
                <w:szCs w:val="18"/>
              </w:rPr>
            </w:pPr>
            <w:r>
              <w:rPr>
                <w:rFonts w:ascii="Arial" w:eastAsia="Arial" w:hAnsi="Arial" w:cs="Arial"/>
                <w:sz w:val="18"/>
                <w:szCs w:val="18"/>
              </w:rPr>
              <w:t>Lloc i data:</w:t>
            </w:r>
          </w:p>
        </w:tc>
      </w:tr>
    </w:tbl>
    <w:p w14:paraId="1EAD75FB" w14:textId="77777777" w:rsidR="00E72DA6" w:rsidRDefault="00E72DA6">
      <w:pPr>
        <w:rPr>
          <w:rFonts w:ascii="LegacySanITCBoo" w:eastAsia="LegacySanITCBoo" w:hAnsi="LegacySanITCBoo" w:cs="LegacySanITCBoo"/>
        </w:rPr>
      </w:pPr>
    </w:p>
    <w:p w14:paraId="7F93E403" w14:textId="77777777" w:rsidR="00E72DA6" w:rsidRDefault="00E72DA6">
      <w:pPr>
        <w:rPr>
          <w:rFonts w:ascii="LegacySanITCBoo" w:eastAsia="LegacySanITCBoo" w:hAnsi="LegacySanITCBoo" w:cs="LegacySanITCBoo"/>
        </w:rPr>
      </w:pPr>
    </w:p>
    <w:p w14:paraId="679F5261" w14:textId="77777777" w:rsidR="00E72DA6" w:rsidRDefault="00F504B5">
      <w:pPr>
        <w:jc w:val="both"/>
        <w:rPr>
          <w:rFonts w:ascii="Arial" w:eastAsia="Arial" w:hAnsi="Arial" w:cs="Arial"/>
          <w:sz w:val="18"/>
          <w:szCs w:val="18"/>
        </w:rPr>
      </w:pPr>
      <w:r>
        <w:rPr>
          <w:rFonts w:ascii="LegacySanITCBoo" w:eastAsia="LegacySanITCBoo" w:hAnsi="LegacySanITCBoo" w:cs="LegacySanITCBoo"/>
          <w:sz w:val="22"/>
          <w:szCs w:val="22"/>
        </w:rPr>
        <w:t xml:space="preserve">                                               </w:t>
      </w:r>
      <w:r>
        <w:rPr>
          <w:rFonts w:ascii="Arial" w:eastAsia="Arial" w:hAnsi="Arial" w:cs="Arial"/>
          <w:sz w:val="18"/>
          <w:szCs w:val="18"/>
        </w:rPr>
        <w:tab/>
      </w:r>
      <w:r>
        <w:rPr>
          <w:rFonts w:ascii="Arial" w:eastAsia="Arial" w:hAnsi="Arial" w:cs="Arial"/>
          <w:sz w:val="18"/>
          <w:szCs w:val="18"/>
        </w:rPr>
        <w:tab/>
      </w:r>
      <w:r>
        <w:rPr>
          <w:rFonts w:ascii="Arial" w:eastAsia="Arial" w:hAnsi="Arial" w:cs="Arial"/>
          <w:sz w:val="18"/>
          <w:szCs w:val="18"/>
        </w:rPr>
        <w:tab/>
      </w:r>
      <w:r>
        <w:rPr>
          <w:rFonts w:ascii="Arial" w:eastAsia="Arial" w:hAnsi="Arial" w:cs="Arial"/>
          <w:sz w:val="18"/>
          <w:szCs w:val="18"/>
        </w:rPr>
        <w:tab/>
      </w:r>
    </w:p>
    <w:p w14:paraId="662846DA" w14:textId="194156AB" w:rsidR="00E72DA6" w:rsidRDefault="00F504B5">
      <w:pPr>
        <w:ind w:left="720"/>
        <w:jc w:val="both"/>
        <w:rPr>
          <w:rFonts w:ascii="LegacySanITCBoo" w:eastAsia="LegacySanITCBoo" w:hAnsi="LegacySanITCBoo" w:cs="LegacySanITCBoo"/>
          <w:sz w:val="22"/>
          <w:szCs w:val="22"/>
        </w:rPr>
      </w:pPr>
      <w:r>
        <w:br w:type="page"/>
      </w:r>
    </w:p>
    <w:p w14:paraId="6931FFF6" w14:textId="43811827" w:rsidR="00E72DA6" w:rsidRDefault="00F504B5">
      <w:pPr>
        <w:pBdr>
          <w:top w:val="single" w:sz="4" w:space="1" w:color="000000"/>
          <w:left w:val="single" w:sz="4" w:space="4" w:color="000000"/>
          <w:bottom w:val="single" w:sz="4" w:space="1" w:color="000000"/>
          <w:right w:val="single" w:sz="4" w:space="4" w:color="000000"/>
        </w:pBdr>
        <w:tabs>
          <w:tab w:val="left" w:pos="9639"/>
        </w:tabs>
        <w:ind w:left="566" w:right="707"/>
        <w:jc w:val="center"/>
        <w:rPr>
          <w:rFonts w:ascii="Noto Sans" w:eastAsia="Noto Sans" w:hAnsi="Noto Sans" w:cs="Noto Sans"/>
          <w:b/>
          <w:bCs/>
          <w:sz w:val="22"/>
          <w:szCs w:val="22"/>
        </w:rPr>
      </w:pPr>
      <w:r>
        <w:rPr>
          <w:rFonts w:ascii="Noto Sans" w:eastAsia="Noto Sans" w:hAnsi="Noto Sans" w:cs="Noto Sans"/>
          <w:b/>
          <w:bCs/>
          <w:sz w:val="22"/>
          <w:szCs w:val="22"/>
        </w:rPr>
        <w:lastRenderedPageBreak/>
        <w:t xml:space="preserve">COMUNICACIÓ DE DEMANDA D’INTERVENCIÓ PER PART DE L’EQUIP </w:t>
      </w:r>
      <w:r w:rsidR="004A7F42">
        <w:rPr>
          <w:rFonts w:ascii="Noto Sans" w:eastAsia="Noto Sans" w:hAnsi="Noto Sans" w:cs="Noto Sans"/>
          <w:b/>
          <w:bCs/>
          <w:sz w:val="22"/>
          <w:szCs w:val="22"/>
        </w:rPr>
        <w:t>D’ATENCIÓ PRIMERENCA</w:t>
      </w:r>
    </w:p>
    <w:p w14:paraId="3E3582BE" w14:textId="77777777" w:rsidR="00E72DA6" w:rsidRDefault="00E72DA6">
      <w:pPr>
        <w:ind w:left="566"/>
        <w:jc w:val="both"/>
        <w:rPr>
          <w:rFonts w:ascii="Comic Sans MS" w:eastAsia="Comic Sans MS" w:hAnsi="Comic Sans MS" w:cs="Comic Sans MS"/>
          <w:sz w:val="22"/>
          <w:szCs w:val="22"/>
        </w:rPr>
      </w:pPr>
    </w:p>
    <w:p w14:paraId="25E58EF6" w14:textId="77777777" w:rsidR="00E72DA6" w:rsidRDefault="00F504B5">
      <w:pPr>
        <w:pBdr>
          <w:top w:val="single" w:sz="4" w:space="1" w:color="000000"/>
          <w:left w:val="single" w:sz="4" w:space="4" w:color="000000"/>
          <w:bottom w:val="single" w:sz="4" w:space="1" w:color="000000"/>
          <w:right w:val="single" w:sz="4" w:space="4" w:color="000000"/>
        </w:pBdr>
        <w:tabs>
          <w:tab w:val="left" w:pos="9639"/>
        </w:tabs>
        <w:spacing w:line="360" w:lineRule="auto"/>
        <w:ind w:left="566" w:right="707"/>
        <w:rPr>
          <w:rFonts w:ascii="Noto Sans" w:eastAsia="Noto Sans" w:hAnsi="Noto Sans" w:cs="Noto Sans"/>
          <w:sz w:val="22"/>
          <w:szCs w:val="22"/>
        </w:rPr>
      </w:pPr>
      <w:r>
        <w:rPr>
          <w:rFonts w:ascii="Noto Sans" w:eastAsia="Noto Sans" w:hAnsi="Noto Sans" w:cs="Noto Sans"/>
          <w:sz w:val="22"/>
          <w:szCs w:val="22"/>
        </w:rPr>
        <w:t>El/la Sr/a........................................................................................pare/mare o tutor legal i el/la Sr/a.......................................................................................pare/mare o tutor legal de l’alumne/a ..............................................................................................</w:t>
      </w:r>
    </w:p>
    <w:p w14:paraId="72AA4855" w14:textId="77777777" w:rsidR="00E72DA6" w:rsidRDefault="00E72DA6">
      <w:pPr>
        <w:tabs>
          <w:tab w:val="left" w:pos="9639"/>
        </w:tabs>
        <w:ind w:left="566" w:right="707"/>
        <w:rPr>
          <w:rFonts w:ascii="LegacySanITCBoo" w:eastAsia="LegacySanITCBoo" w:hAnsi="LegacySanITCBoo" w:cs="LegacySanITCBoo"/>
          <w:b/>
          <w:bCs/>
          <w:i/>
          <w:iCs/>
          <w:color w:val="00B0F0"/>
          <w:sz w:val="22"/>
          <w:szCs w:val="22"/>
          <w:u w:val="single"/>
        </w:rPr>
      </w:pPr>
    </w:p>
    <w:p w14:paraId="09A5E456" w14:textId="77777777" w:rsidR="00E72DA6" w:rsidRDefault="00F504B5">
      <w:pPr>
        <w:tabs>
          <w:tab w:val="left" w:pos="9639"/>
        </w:tabs>
        <w:ind w:left="566" w:right="707"/>
        <w:rPr>
          <w:rFonts w:ascii="Noto Sans" w:eastAsia="Noto Sans" w:hAnsi="Noto Sans" w:cs="Noto Sans"/>
          <w:b/>
          <w:bCs/>
          <w:i/>
          <w:iCs/>
          <w:color w:val="00B0F0"/>
          <w:sz w:val="22"/>
          <w:szCs w:val="22"/>
          <w:u w:val="single"/>
        </w:rPr>
      </w:pPr>
      <w:r>
        <w:rPr>
          <w:rFonts w:ascii="Noto Sans" w:eastAsia="Noto Sans" w:hAnsi="Noto Sans" w:cs="Noto Sans"/>
          <w:b/>
          <w:bCs/>
          <w:i/>
          <w:iCs/>
          <w:color w:val="00B0F0"/>
          <w:sz w:val="22"/>
          <w:szCs w:val="22"/>
          <w:u w:val="single"/>
        </w:rPr>
        <w:t>(A signar amb el tutor/a)</w:t>
      </w:r>
    </w:p>
    <w:p w14:paraId="618ADDF2" w14:textId="77777777" w:rsidR="001B75DB" w:rsidRDefault="001B75DB">
      <w:pPr>
        <w:tabs>
          <w:tab w:val="left" w:pos="9639"/>
        </w:tabs>
        <w:ind w:left="566" w:right="707"/>
        <w:rPr>
          <w:rFonts w:ascii="Noto Sans" w:eastAsia="Noto Sans" w:hAnsi="Noto Sans" w:cs="Noto Sans"/>
          <w:b/>
          <w:bCs/>
          <w:i/>
          <w:iCs/>
          <w:color w:val="00B0F0"/>
          <w:sz w:val="22"/>
          <w:szCs w:val="22"/>
          <w:u w:val="single"/>
        </w:rPr>
      </w:pPr>
    </w:p>
    <w:p w14:paraId="3C3569AB" w14:textId="285B2B40" w:rsidR="00E72DA6" w:rsidRDefault="00F504B5" w:rsidP="001B75DB">
      <w:pPr>
        <w:pStyle w:val="Prrafodelista"/>
        <w:numPr>
          <w:ilvl w:val="0"/>
          <w:numId w:val="7"/>
        </w:numPr>
        <w:tabs>
          <w:tab w:val="left" w:pos="9639"/>
        </w:tabs>
        <w:ind w:right="707"/>
        <w:jc w:val="both"/>
        <w:rPr>
          <w:rFonts w:ascii="Noto Sans" w:eastAsia="Noto Sans" w:hAnsi="Noto Sans" w:cs="Noto Sans"/>
          <w:sz w:val="22"/>
          <w:szCs w:val="22"/>
        </w:rPr>
      </w:pPr>
      <w:r w:rsidRPr="001B75DB">
        <w:rPr>
          <w:rFonts w:ascii="Noto Sans" w:eastAsia="Noto Sans" w:hAnsi="Noto Sans" w:cs="Noto Sans"/>
          <w:sz w:val="22"/>
          <w:szCs w:val="22"/>
        </w:rPr>
        <w:t>Manifesta que està assabentat que el tutor/a ha realitzat una demanda a l’E</w:t>
      </w:r>
      <w:r w:rsidR="004A7F42">
        <w:rPr>
          <w:rFonts w:ascii="Noto Sans" w:eastAsia="Noto Sans" w:hAnsi="Noto Sans" w:cs="Noto Sans"/>
          <w:sz w:val="22"/>
          <w:szCs w:val="22"/>
        </w:rPr>
        <w:t>AP</w:t>
      </w:r>
      <w:r w:rsidRPr="001B75DB">
        <w:rPr>
          <w:rFonts w:ascii="Noto Sans" w:eastAsia="Noto Sans" w:hAnsi="Noto Sans" w:cs="Noto Sans"/>
          <w:sz w:val="22"/>
          <w:szCs w:val="22"/>
        </w:rPr>
        <w:t xml:space="preserve"> i que es realitzarà </w:t>
      </w:r>
      <w:r w:rsidRPr="001B75DB">
        <w:rPr>
          <w:rFonts w:ascii="Noto Sans" w:eastAsia="Noto Sans" w:hAnsi="Noto Sans" w:cs="Noto Sans"/>
          <w:b/>
          <w:bCs/>
          <w:sz w:val="22"/>
          <w:szCs w:val="22"/>
        </w:rPr>
        <w:t>una avaluació/intervenció per part d’aquest equip</w:t>
      </w:r>
      <w:r w:rsidRPr="001B75DB">
        <w:rPr>
          <w:rFonts w:ascii="Noto Sans" w:eastAsia="Noto Sans" w:hAnsi="Noto Sans" w:cs="Noto Sans"/>
          <w:sz w:val="22"/>
          <w:szCs w:val="22"/>
        </w:rPr>
        <w:t>, amb la finalitat de garantir una resposta educativa adequada a les seves necessitats i potencialitats.</w:t>
      </w:r>
    </w:p>
    <w:p w14:paraId="304DFA3E" w14:textId="77777777" w:rsidR="001B75DB" w:rsidRDefault="001B75DB" w:rsidP="001B75DB">
      <w:pPr>
        <w:pStyle w:val="Prrafodelista"/>
        <w:tabs>
          <w:tab w:val="left" w:pos="9639"/>
        </w:tabs>
        <w:ind w:left="926" w:right="707"/>
        <w:jc w:val="both"/>
        <w:rPr>
          <w:rFonts w:ascii="Noto Sans" w:eastAsia="Noto Sans" w:hAnsi="Noto Sans" w:cs="Noto Sans"/>
          <w:sz w:val="22"/>
          <w:szCs w:val="22"/>
        </w:rPr>
      </w:pPr>
    </w:p>
    <w:p w14:paraId="5BEB1024" w14:textId="28C023A7" w:rsidR="001B75DB" w:rsidRPr="001B75DB" w:rsidRDefault="001B75DB" w:rsidP="001B75DB">
      <w:pPr>
        <w:pStyle w:val="Prrafodelista"/>
        <w:numPr>
          <w:ilvl w:val="0"/>
          <w:numId w:val="7"/>
        </w:numPr>
        <w:tabs>
          <w:tab w:val="left" w:pos="9639"/>
        </w:tabs>
        <w:ind w:right="707"/>
        <w:jc w:val="both"/>
        <w:rPr>
          <w:rFonts w:ascii="Noto Sans" w:eastAsia="Noto Sans" w:hAnsi="Noto Sans" w:cs="Noto Sans"/>
          <w:sz w:val="22"/>
          <w:szCs w:val="22"/>
        </w:rPr>
      </w:pPr>
      <w:r w:rsidRPr="001B75DB">
        <w:rPr>
          <w:rFonts w:ascii="Noto Sans" w:eastAsia="Noto Sans" w:hAnsi="Noto Sans" w:cs="Noto Sans"/>
          <w:sz w:val="22"/>
          <w:szCs w:val="22"/>
        </w:rPr>
        <w:t xml:space="preserve">Manifesta que ha estat informat/da sobre el </w:t>
      </w:r>
      <w:r w:rsidRPr="001B75DB">
        <w:rPr>
          <w:rFonts w:ascii="Noto Sans" w:eastAsia="Noto Sans" w:hAnsi="Noto Sans" w:cs="Noto Sans"/>
          <w:b/>
          <w:bCs/>
          <w:sz w:val="22"/>
          <w:szCs w:val="22"/>
        </w:rPr>
        <w:t>tractament de les dades personals</w:t>
      </w:r>
      <w:r w:rsidRPr="001B75DB">
        <w:rPr>
          <w:rFonts w:ascii="Noto Sans" w:eastAsia="Noto Sans" w:hAnsi="Noto Sans" w:cs="Noto Sans"/>
          <w:sz w:val="22"/>
          <w:szCs w:val="22"/>
        </w:rPr>
        <w:t xml:space="preserve"> de l'alumne/a i de la seva família que es dugui a terme en el marc de la intervenció de l'E</w:t>
      </w:r>
      <w:r w:rsidR="004A7F42">
        <w:rPr>
          <w:rFonts w:ascii="Noto Sans" w:eastAsia="Noto Sans" w:hAnsi="Noto Sans" w:cs="Noto Sans"/>
          <w:sz w:val="22"/>
          <w:szCs w:val="22"/>
        </w:rPr>
        <w:t>AP</w:t>
      </w:r>
      <w:r w:rsidRPr="001B75DB">
        <w:rPr>
          <w:rFonts w:ascii="Noto Sans" w:eastAsia="Noto Sans" w:hAnsi="Noto Sans" w:cs="Noto Sans"/>
          <w:sz w:val="22"/>
          <w:szCs w:val="22"/>
        </w:rPr>
        <w:t>, així com dels drets que els assisteixen en matèria de protecció de dades, d'acord amb la normativa vigent.</w:t>
      </w:r>
    </w:p>
    <w:p w14:paraId="3C6A9F6F" w14:textId="77777777" w:rsidR="005D4473" w:rsidRDefault="005D4473">
      <w:pPr>
        <w:tabs>
          <w:tab w:val="left" w:pos="9639"/>
        </w:tabs>
        <w:ind w:left="566" w:right="707"/>
        <w:jc w:val="both"/>
        <w:rPr>
          <w:rFonts w:ascii="Noto Sans" w:eastAsia="Noto Sans" w:hAnsi="Noto Sans" w:cs="Noto Sans"/>
          <w:sz w:val="22"/>
          <w:szCs w:val="22"/>
        </w:rPr>
      </w:pPr>
    </w:p>
    <w:p w14:paraId="1D7BDDBC" w14:textId="77777777" w:rsidR="005D4473" w:rsidRDefault="005D4473">
      <w:pPr>
        <w:tabs>
          <w:tab w:val="left" w:pos="9639"/>
        </w:tabs>
        <w:ind w:left="566" w:right="707"/>
        <w:jc w:val="both"/>
        <w:rPr>
          <w:rFonts w:ascii="Noto Sans" w:eastAsia="Noto Sans" w:hAnsi="Noto Sans" w:cs="Noto Sans"/>
          <w:sz w:val="22"/>
          <w:szCs w:val="22"/>
        </w:rPr>
      </w:pPr>
    </w:p>
    <w:p w14:paraId="6823A853" w14:textId="77777777" w:rsidR="00E72DA6" w:rsidRDefault="00E72DA6">
      <w:pPr>
        <w:tabs>
          <w:tab w:val="left" w:pos="9639"/>
        </w:tabs>
        <w:ind w:left="566" w:right="707"/>
        <w:jc w:val="both"/>
        <w:rPr>
          <w:rFonts w:ascii="Noto Sans" w:eastAsia="Noto Sans" w:hAnsi="Noto Sans" w:cs="Noto Sans"/>
          <w:sz w:val="22"/>
          <w:szCs w:val="22"/>
        </w:rPr>
      </w:pPr>
    </w:p>
    <w:p w14:paraId="3AFD64E0" w14:textId="77777777" w:rsidR="00E72DA6" w:rsidRDefault="00F504B5">
      <w:pPr>
        <w:tabs>
          <w:tab w:val="left" w:pos="9639"/>
        </w:tabs>
        <w:spacing w:line="360" w:lineRule="auto"/>
        <w:ind w:left="566" w:right="707"/>
        <w:rPr>
          <w:rFonts w:ascii="Noto Sans" w:eastAsia="Noto Sans" w:hAnsi="Noto Sans" w:cs="Noto Sans"/>
          <w:sz w:val="22"/>
          <w:szCs w:val="22"/>
        </w:rPr>
      </w:pPr>
      <w:r>
        <w:rPr>
          <w:rFonts w:ascii="Noto Sans" w:eastAsia="Noto Sans" w:hAnsi="Noto Sans" w:cs="Noto Sans"/>
          <w:sz w:val="22"/>
          <w:szCs w:val="22"/>
        </w:rPr>
        <w:t>Lloc i data_____________, a_____ de___________________ de 202_</w:t>
      </w:r>
    </w:p>
    <w:p w14:paraId="2613AE5B" w14:textId="77777777" w:rsidR="00E72DA6" w:rsidRDefault="00E72DA6">
      <w:pPr>
        <w:tabs>
          <w:tab w:val="left" w:pos="9639"/>
        </w:tabs>
        <w:spacing w:line="360" w:lineRule="auto"/>
        <w:ind w:left="566" w:right="707"/>
        <w:rPr>
          <w:rFonts w:ascii="Noto Sans" w:eastAsia="Noto Sans" w:hAnsi="Noto Sans" w:cs="Noto Sans"/>
          <w:sz w:val="22"/>
          <w:szCs w:val="22"/>
        </w:rPr>
      </w:pPr>
    </w:p>
    <w:p w14:paraId="5C14AFC0" w14:textId="77777777" w:rsidR="00E72DA6" w:rsidRDefault="00E72DA6">
      <w:pPr>
        <w:tabs>
          <w:tab w:val="left" w:pos="9639"/>
        </w:tabs>
        <w:spacing w:line="360" w:lineRule="auto"/>
        <w:ind w:left="566" w:right="707"/>
        <w:rPr>
          <w:rFonts w:ascii="Noto Sans" w:eastAsia="Noto Sans" w:hAnsi="Noto Sans" w:cs="Noto Sans"/>
          <w:sz w:val="22"/>
          <w:szCs w:val="22"/>
        </w:rPr>
      </w:pPr>
    </w:p>
    <w:p w14:paraId="20A738A9" w14:textId="77777777" w:rsidR="00E72DA6" w:rsidRDefault="00E72DA6">
      <w:pPr>
        <w:ind w:left="566"/>
        <w:jc w:val="both"/>
        <w:rPr>
          <w:rFonts w:ascii="Noto Sans" w:eastAsia="Noto Sans" w:hAnsi="Noto Sans" w:cs="Noto Sans"/>
          <w:sz w:val="22"/>
          <w:szCs w:val="22"/>
        </w:rPr>
      </w:pPr>
    </w:p>
    <w:p w14:paraId="4A35720D" w14:textId="77777777" w:rsidR="00E72DA6" w:rsidRDefault="00E72DA6">
      <w:pPr>
        <w:ind w:left="566"/>
        <w:jc w:val="both"/>
        <w:rPr>
          <w:rFonts w:ascii="Noto Sans" w:eastAsia="Noto Sans" w:hAnsi="Noto Sans" w:cs="Noto Sans"/>
          <w:sz w:val="22"/>
          <w:szCs w:val="22"/>
        </w:rPr>
      </w:pPr>
    </w:p>
    <w:p w14:paraId="7F654193" w14:textId="77777777" w:rsidR="00E72DA6" w:rsidRDefault="00E72DA6">
      <w:pPr>
        <w:ind w:left="566"/>
        <w:jc w:val="both"/>
        <w:rPr>
          <w:rFonts w:ascii="Noto Sans" w:eastAsia="Noto Sans" w:hAnsi="Noto Sans" w:cs="Noto Sans"/>
          <w:sz w:val="22"/>
          <w:szCs w:val="22"/>
        </w:rPr>
      </w:pPr>
    </w:p>
    <w:p w14:paraId="6A9190F9" w14:textId="77777777" w:rsidR="00E72DA6" w:rsidRDefault="00E72DA6">
      <w:pPr>
        <w:jc w:val="both"/>
        <w:rPr>
          <w:rFonts w:ascii="Noto Sans" w:eastAsia="Noto Sans" w:hAnsi="Noto Sans" w:cs="Noto Sans"/>
          <w:sz w:val="22"/>
          <w:szCs w:val="22"/>
        </w:rPr>
      </w:pPr>
    </w:p>
    <w:p w14:paraId="6D7381F0" w14:textId="77777777" w:rsidR="00E72DA6" w:rsidRDefault="00F504B5">
      <w:pPr>
        <w:jc w:val="both"/>
        <w:rPr>
          <w:rFonts w:ascii="Noto Sans" w:eastAsia="Noto Sans" w:hAnsi="Noto Sans" w:cs="Noto Sans"/>
          <w:b/>
          <w:bCs/>
          <w:sz w:val="22"/>
          <w:szCs w:val="22"/>
        </w:rPr>
      </w:pPr>
      <w:r>
        <w:rPr>
          <w:rFonts w:ascii="Noto Sans" w:eastAsia="Noto Sans" w:hAnsi="Noto Sans" w:cs="Noto Sans"/>
          <w:b/>
          <w:bCs/>
          <w:sz w:val="22"/>
          <w:szCs w:val="22"/>
        </w:rPr>
        <w:t xml:space="preserve">En el cas de només comptar amb la signatura d’un dels dos progenitors </w:t>
      </w:r>
    </w:p>
    <w:p w14:paraId="034CBA18" w14:textId="77777777" w:rsidR="00E72DA6" w:rsidRDefault="00E72DA6">
      <w:pPr>
        <w:jc w:val="both"/>
        <w:rPr>
          <w:rFonts w:ascii="Noto Sans" w:eastAsia="Noto Sans" w:hAnsi="Noto Sans" w:cs="Noto Sans"/>
          <w:sz w:val="22"/>
          <w:szCs w:val="22"/>
        </w:rPr>
      </w:pPr>
    </w:p>
    <w:p w14:paraId="318BDF65" w14:textId="77777777" w:rsidR="00E72DA6" w:rsidRDefault="00F504B5">
      <w:pPr>
        <w:jc w:val="both"/>
        <w:rPr>
          <w:rFonts w:ascii="Noto Sans" w:eastAsia="Noto Sans" w:hAnsi="Noto Sans" w:cs="Noto Sans"/>
          <w:sz w:val="22"/>
          <w:szCs w:val="22"/>
        </w:rPr>
      </w:pPr>
      <w:r>
        <w:rPr>
          <w:rFonts w:ascii="Noto Sans" w:eastAsia="Noto Sans" w:hAnsi="Noto Sans" w:cs="Noto Sans"/>
          <w:sz w:val="22"/>
          <w:szCs w:val="22"/>
        </w:rPr>
        <w:t xml:space="preserve">La persona </w:t>
      </w:r>
      <w:proofErr w:type="spellStart"/>
      <w:r>
        <w:rPr>
          <w:rFonts w:ascii="Noto Sans" w:eastAsia="Noto Sans" w:hAnsi="Noto Sans" w:cs="Noto Sans"/>
          <w:sz w:val="22"/>
          <w:szCs w:val="22"/>
        </w:rPr>
        <w:t>sotasignant</w:t>
      </w:r>
      <w:proofErr w:type="spellEnd"/>
      <w:r>
        <w:rPr>
          <w:rFonts w:ascii="Noto Sans" w:eastAsia="Noto Sans" w:hAnsi="Noto Sans" w:cs="Noto Sans"/>
          <w:sz w:val="22"/>
          <w:szCs w:val="22"/>
        </w:rPr>
        <w:t xml:space="preserve"> declara: </w:t>
      </w:r>
    </w:p>
    <w:p w14:paraId="5E05F3C4" w14:textId="77777777" w:rsidR="00E72DA6" w:rsidRDefault="00E72DA6">
      <w:pPr>
        <w:jc w:val="both"/>
        <w:rPr>
          <w:rFonts w:ascii="Noto Sans" w:eastAsia="Noto Sans" w:hAnsi="Noto Sans" w:cs="Noto Sans"/>
          <w:sz w:val="22"/>
          <w:szCs w:val="22"/>
        </w:rPr>
      </w:pPr>
    </w:p>
    <w:p w14:paraId="2565A163" w14:textId="77777777" w:rsidR="00E72DA6" w:rsidRDefault="00F504B5">
      <w:pPr>
        <w:jc w:val="both"/>
        <w:rPr>
          <w:rFonts w:ascii="Noto Sans" w:eastAsia="Noto Sans" w:hAnsi="Noto Sans" w:cs="Noto Sans"/>
          <w:sz w:val="22"/>
          <w:szCs w:val="22"/>
        </w:rPr>
      </w:pPr>
      <w:r>
        <w:rPr>
          <w:rFonts w:ascii="Noto Sans" w:eastAsia="Noto Sans" w:hAnsi="Noto Sans" w:cs="Noto Sans"/>
          <w:sz w:val="22"/>
          <w:szCs w:val="22"/>
        </w:rPr>
        <w:t xml:space="preserve">Que es compromet a informar al progenitor absent de les decisions adoptades en l’àmbit educatiu. I perquè així consti als efectes oportuns, signo aquest document. </w:t>
      </w:r>
    </w:p>
    <w:p w14:paraId="46ED1E1E" w14:textId="77777777" w:rsidR="00E72DA6" w:rsidRDefault="00E72DA6">
      <w:pPr>
        <w:jc w:val="both"/>
        <w:rPr>
          <w:rFonts w:ascii="Noto Sans" w:eastAsia="Noto Sans" w:hAnsi="Noto Sans" w:cs="Noto Sans"/>
          <w:sz w:val="22"/>
          <w:szCs w:val="22"/>
        </w:rPr>
      </w:pPr>
    </w:p>
    <w:p w14:paraId="11A945DC" w14:textId="77777777" w:rsidR="00E72DA6" w:rsidRDefault="00E72DA6">
      <w:pPr>
        <w:jc w:val="both"/>
        <w:rPr>
          <w:rFonts w:ascii="Noto Sans" w:eastAsia="Noto Sans" w:hAnsi="Noto Sans" w:cs="Noto Sans"/>
          <w:sz w:val="22"/>
          <w:szCs w:val="22"/>
        </w:rPr>
      </w:pPr>
    </w:p>
    <w:p w14:paraId="25E9BE0C" w14:textId="77777777" w:rsidR="00E72DA6" w:rsidRDefault="00F504B5">
      <w:pPr>
        <w:jc w:val="both"/>
        <w:rPr>
          <w:rFonts w:ascii="Noto Sans" w:eastAsia="Noto Sans" w:hAnsi="Noto Sans" w:cs="Noto Sans"/>
          <w:sz w:val="22"/>
          <w:szCs w:val="22"/>
        </w:rPr>
      </w:pPr>
      <w:r>
        <w:rPr>
          <w:rFonts w:ascii="Noto Sans" w:eastAsia="Noto Sans" w:hAnsi="Noto Sans" w:cs="Noto Sans"/>
          <w:sz w:val="22"/>
          <w:szCs w:val="22"/>
        </w:rPr>
        <w:t xml:space="preserve">Localitat: </w:t>
      </w:r>
    </w:p>
    <w:p w14:paraId="132CA3E2" w14:textId="77777777" w:rsidR="00E72DA6" w:rsidRDefault="00F504B5">
      <w:pPr>
        <w:jc w:val="both"/>
        <w:rPr>
          <w:rFonts w:ascii="Noto Sans" w:eastAsia="Noto Sans" w:hAnsi="Noto Sans" w:cs="Noto Sans"/>
          <w:sz w:val="22"/>
          <w:szCs w:val="22"/>
        </w:rPr>
      </w:pPr>
      <w:r>
        <w:rPr>
          <w:rFonts w:ascii="Noto Sans" w:eastAsia="Noto Sans" w:hAnsi="Noto Sans" w:cs="Noto Sans"/>
          <w:sz w:val="22"/>
          <w:szCs w:val="22"/>
        </w:rPr>
        <w:t xml:space="preserve">Data: </w:t>
      </w:r>
    </w:p>
    <w:p w14:paraId="3297E08E" w14:textId="77777777" w:rsidR="00E72DA6" w:rsidRDefault="00F504B5">
      <w:pPr>
        <w:jc w:val="both"/>
        <w:rPr>
          <w:rFonts w:ascii="Noto Sans" w:eastAsia="Noto Sans" w:hAnsi="Noto Sans" w:cs="Noto Sans"/>
          <w:b/>
          <w:bCs/>
          <w:sz w:val="22"/>
          <w:szCs w:val="22"/>
        </w:rPr>
      </w:pPr>
      <w:r>
        <w:rPr>
          <w:rFonts w:ascii="Noto Sans" w:eastAsia="Noto Sans" w:hAnsi="Noto Sans" w:cs="Noto Sans"/>
          <w:sz w:val="22"/>
          <w:szCs w:val="22"/>
        </w:rPr>
        <w:t>Signatura:</w:t>
      </w:r>
      <w:r>
        <w:rPr>
          <w:rFonts w:ascii="Noto Sans" w:eastAsia="Noto Sans" w:hAnsi="Noto Sans" w:cs="Noto Sans"/>
          <w:b/>
          <w:bCs/>
          <w:sz w:val="22"/>
          <w:szCs w:val="22"/>
        </w:rPr>
        <w:t xml:space="preserve"> </w:t>
      </w:r>
    </w:p>
    <w:p w14:paraId="078E7E0F" w14:textId="77777777" w:rsidR="00E72DA6" w:rsidRDefault="00E72DA6">
      <w:pPr>
        <w:jc w:val="both"/>
        <w:rPr>
          <w:rFonts w:ascii="Noto Sans" w:eastAsia="Noto Sans" w:hAnsi="Noto Sans" w:cs="Noto Sans"/>
          <w:sz w:val="22"/>
          <w:szCs w:val="22"/>
        </w:rPr>
      </w:pPr>
    </w:p>
    <w:p w14:paraId="0086AA18" w14:textId="77777777" w:rsidR="00E72DA6" w:rsidRDefault="00E72DA6">
      <w:pPr>
        <w:jc w:val="both"/>
        <w:rPr>
          <w:rFonts w:ascii="Noto Sans" w:eastAsia="Noto Sans" w:hAnsi="Noto Sans" w:cs="Noto Sans"/>
        </w:rPr>
      </w:pPr>
    </w:p>
    <w:p w14:paraId="49380760" w14:textId="77777777" w:rsidR="00E72DA6" w:rsidRDefault="00F504B5">
      <w:pPr>
        <w:ind w:left="566"/>
        <w:jc w:val="both"/>
        <w:rPr>
          <w:rFonts w:ascii="Noto Sans" w:eastAsia="Noto Sans" w:hAnsi="Noto Sans" w:cs="Noto Sans"/>
          <w:b/>
          <w:bCs/>
          <w:sz w:val="22"/>
          <w:szCs w:val="22"/>
        </w:rPr>
      </w:pPr>
      <w:r>
        <w:br w:type="page"/>
      </w:r>
    </w:p>
    <w:p w14:paraId="17A5C0E4" w14:textId="77777777" w:rsidR="00EE3A7C" w:rsidRPr="00EE3A7C" w:rsidRDefault="00EE3A7C" w:rsidP="00EE3A7C">
      <w:pPr>
        <w:pBdr>
          <w:top w:val="single" w:sz="4" w:space="1" w:color="auto"/>
          <w:left w:val="single" w:sz="4" w:space="4" w:color="auto"/>
          <w:bottom w:val="single" w:sz="4" w:space="1" w:color="auto"/>
          <w:right w:val="single" w:sz="4" w:space="4" w:color="auto"/>
        </w:pBdr>
        <w:spacing w:before="100" w:beforeAutospacing="1" w:after="100" w:afterAutospacing="1" w:line="259" w:lineRule="auto"/>
        <w:ind w:left="1077" w:hanging="1077"/>
        <w:jc w:val="center"/>
        <w:rPr>
          <w:rFonts w:ascii="Noto Sans" w:eastAsia="Noto Sans" w:hAnsi="Noto Sans" w:cs="Noto Sans"/>
          <w:sz w:val="22"/>
          <w:szCs w:val="22"/>
          <w:lang w:eastAsia="en-US"/>
        </w:rPr>
      </w:pPr>
      <w:r w:rsidRPr="00EE3A7C">
        <w:rPr>
          <w:rFonts w:ascii="Noto Sans" w:eastAsia="Noto Sans" w:hAnsi="Noto Sans" w:cs="Noto Sans"/>
          <w:b/>
          <w:bCs/>
          <w:sz w:val="22"/>
          <w:szCs w:val="22"/>
          <w:lang w:eastAsia="en-US"/>
        </w:rPr>
        <w:lastRenderedPageBreak/>
        <w:t>INFORMACIÓ SOBRE PROTECCIÓ DE DADES PERSONALS</w:t>
      </w:r>
    </w:p>
    <w:p w14:paraId="4CE5971C" w14:textId="77777777" w:rsidR="00EE3A7C" w:rsidRPr="00EE3A7C" w:rsidRDefault="00EE3A7C" w:rsidP="00EE3A7C">
      <w:pPr>
        <w:pBdr>
          <w:top w:val="single" w:sz="4" w:space="1" w:color="auto"/>
          <w:left w:val="single" w:sz="4" w:space="4" w:color="auto"/>
          <w:bottom w:val="single" w:sz="4" w:space="1" w:color="auto"/>
          <w:right w:val="single" w:sz="4" w:space="4" w:color="auto"/>
        </w:pBdr>
        <w:spacing w:beforeAutospacing="1" w:after="160" w:afterAutospacing="1" w:line="252" w:lineRule="auto"/>
        <w:jc w:val="both"/>
        <w:rPr>
          <w:rFonts w:ascii="Noto Sans" w:eastAsia="Noto Sans" w:hAnsi="Noto Sans" w:cs="Noto Sans"/>
          <w:lang w:eastAsia="en-US"/>
        </w:rPr>
      </w:pPr>
      <w:r w:rsidRPr="00EE3A7C">
        <w:rPr>
          <w:rFonts w:ascii="Noto Sans" w:eastAsia="Noto Sans" w:hAnsi="Noto Sans" w:cs="Noto Sans"/>
          <w:lang w:eastAsia="en-US"/>
        </w:rPr>
        <w:t>En compliment de</w:t>
      </w:r>
      <w:r w:rsidRPr="00EE3A7C">
        <w:rPr>
          <w:rFonts w:ascii="Noto Sans" w:eastAsia="Aptos" w:hAnsi="Noto Sans" w:cs="Noto Sans"/>
          <w:lang w:eastAsia="en-US"/>
        </w:rPr>
        <w:t xml:space="preserve"> l'article 13 i 14 del</w:t>
      </w:r>
      <w:r w:rsidRPr="00EE3A7C">
        <w:rPr>
          <w:rFonts w:ascii="Noto Sans" w:eastAsia="Noto Sans" w:hAnsi="Noto Sans" w:cs="Noto Sans"/>
          <w:lang w:eastAsia="en-US"/>
        </w:rPr>
        <w:t xml:space="preserve"> Reglament (UE) 2016/679 del Parlament Europeu i del Consell de 27 d'abril de 2016 relatiu a la protecció de les persones físiques pel que fa al tractament de dades personals i a la lliure circulació d'aquestes dades, i pel qual es deroga la Directiva 95/46/CE, es facilita a l’interessat la següent informació:</w:t>
      </w:r>
    </w:p>
    <w:p w14:paraId="1EE2F46D" w14:textId="77777777" w:rsidR="00EE3A7C" w:rsidRPr="00EE3A7C" w:rsidRDefault="00EE3A7C" w:rsidP="00EE3A7C">
      <w:pPr>
        <w:pBdr>
          <w:top w:val="single" w:sz="4" w:space="1" w:color="auto"/>
          <w:left w:val="single" w:sz="4" w:space="4" w:color="auto"/>
          <w:bottom w:val="single" w:sz="4" w:space="1" w:color="auto"/>
          <w:right w:val="single" w:sz="4" w:space="4" w:color="auto"/>
        </w:pBdr>
        <w:spacing w:beforeAutospacing="1" w:after="160" w:afterAutospacing="1" w:line="252" w:lineRule="auto"/>
        <w:jc w:val="both"/>
        <w:rPr>
          <w:rFonts w:ascii="Noto Sans" w:eastAsia="Noto Sans" w:hAnsi="Noto Sans" w:cs="Noto Sans"/>
          <w:lang w:eastAsia="en-US"/>
        </w:rPr>
      </w:pPr>
      <w:r w:rsidRPr="00EE3A7C">
        <w:rPr>
          <w:rFonts w:ascii="Noto Sans" w:eastAsia="Noto Sans" w:hAnsi="Noto Sans" w:cs="Noto Sans"/>
          <w:b/>
          <w:bCs/>
          <w:lang w:eastAsia="en-US"/>
        </w:rPr>
        <w:t>a) Identitat i dades de contacte del responsable del tractament:</w:t>
      </w:r>
    </w:p>
    <w:p w14:paraId="7A7116E5" w14:textId="4E5CD8A2" w:rsidR="00B60836" w:rsidRDefault="00B60836" w:rsidP="00EE3A7C">
      <w:pPr>
        <w:pBdr>
          <w:top w:val="single" w:sz="4" w:space="1" w:color="auto"/>
          <w:left w:val="single" w:sz="4" w:space="4" w:color="auto"/>
          <w:bottom w:val="single" w:sz="4" w:space="1" w:color="auto"/>
          <w:right w:val="single" w:sz="4" w:space="4" w:color="auto"/>
        </w:pBdr>
        <w:spacing w:after="160" w:line="259" w:lineRule="auto"/>
        <w:jc w:val="both"/>
        <w:rPr>
          <w:rFonts w:ascii="Noto Sans" w:eastAsia="Calibri" w:hAnsi="Noto Sans" w:cs="Noto Sans"/>
          <w:b/>
          <w:bCs/>
          <w:lang w:eastAsia="en-US"/>
        </w:rPr>
      </w:pPr>
      <w:r>
        <w:rPr>
          <w:rFonts w:ascii="Noto Sans" w:eastAsia="Calibri" w:hAnsi="Noto Sans" w:cs="Noto Sans"/>
          <w:b/>
          <w:bCs/>
          <w:lang w:eastAsia="en-US"/>
        </w:rPr>
        <w:t>Centre educatiu: ................................................................</w:t>
      </w:r>
    </w:p>
    <w:p w14:paraId="03C7B89E" w14:textId="2BE33DFF" w:rsidR="00EE3A7C" w:rsidRPr="00EE3A7C" w:rsidRDefault="00EE3A7C" w:rsidP="00EE3A7C">
      <w:pPr>
        <w:pBdr>
          <w:top w:val="single" w:sz="4" w:space="1" w:color="auto"/>
          <w:left w:val="single" w:sz="4" w:space="4" w:color="auto"/>
          <w:bottom w:val="single" w:sz="4" w:space="1" w:color="auto"/>
          <w:right w:val="single" w:sz="4" w:space="4" w:color="auto"/>
        </w:pBdr>
        <w:spacing w:after="160" w:line="259" w:lineRule="auto"/>
        <w:jc w:val="both"/>
        <w:rPr>
          <w:rFonts w:ascii="Noto Sans" w:eastAsia="Calibri" w:hAnsi="Noto Sans" w:cs="Noto Sans"/>
          <w:b/>
          <w:bCs/>
          <w:lang w:eastAsia="en-US"/>
        </w:rPr>
      </w:pPr>
      <w:r w:rsidRPr="00EE3A7C">
        <w:rPr>
          <w:rFonts w:ascii="Noto Sans" w:eastAsia="Calibri" w:hAnsi="Noto Sans" w:cs="Noto Sans"/>
          <w:b/>
          <w:bCs/>
          <w:lang w:eastAsia="en-US"/>
        </w:rPr>
        <w:t>Director del centre educatiu</w:t>
      </w:r>
      <w:r w:rsidR="00B60836">
        <w:rPr>
          <w:rFonts w:ascii="Noto Sans" w:eastAsia="Calibri" w:hAnsi="Noto Sans" w:cs="Noto Sans"/>
          <w:b/>
          <w:bCs/>
          <w:lang w:eastAsia="en-US"/>
        </w:rPr>
        <w:t>:</w:t>
      </w:r>
      <w:r w:rsidRPr="00EE3A7C">
        <w:rPr>
          <w:rFonts w:ascii="Noto Sans" w:eastAsia="Calibri" w:hAnsi="Noto Sans" w:cs="Noto Sans"/>
          <w:b/>
          <w:bCs/>
          <w:lang w:eastAsia="en-US"/>
        </w:rPr>
        <w:t xml:space="preserve"> </w:t>
      </w:r>
      <w:r w:rsidRPr="00EE3A7C">
        <w:rPr>
          <w:rFonts w:ascii="Noto Sans" w:eastAsia="Noto Sans" w:hAnsi="Noto Sans" w:cs="Noto Sans"/>
          <w:b/>
          <w:bCs/>
          <w:lang w:eastAsia="en-US"/>
        </w:rPr>
        <w:t>.................................</w:t>
      </w:r>
      <w:r w:rsidR="00B60836">
        <w:rPr>
          <w:rFonts w:ascii="Noto Sans" w:eastAsia="Noto Sans" w:hAnsi="Noto Sans" w:cs="Noto Sans"/>
          <w:b/>
          <w:bCs/>
          <w:lang w:eastAsia="en-US"/>
        </w:rPr>
        <w:t>.........</w:t>
      </w:r>
    </w:p>
    <w:p w14:paraId="20022FA9" w14:textId="697D84B5" w:rsidR="00EE3A7C" w:rsidRPr="00EE3A7C" w:rsidRDefault="00EE3A7C" w:rsidP="00EE3A7C">
      <w:pPr>
        <w:pBdr>
          <w:top w:val="single" w:sz="4" w:space="1" w:color="auto"/>
          <w:left w:val="single" w:sz="4" w:space="4" w:color="auto"/>
          <w:bottom w:val="single" w:sz="4" w:space="1" w:color="auto"/>
          <w:right w:val="single" w:sz="4" w:space="4" w:color="auto"/>
        </w:pBdr>
        <w:spacing w:after="160" w:line="259" w:lineRule="auto"/>
        <w:jc w:val="both"/>
        <w:rPr>
          <w:rFonts w:ascii="Noto Sans" w:eastAsia="Aptos" w:hAnsi="Noto Sans" w:cs="Noto Sans"/>
          <w:lang w:eastAsia="en-US"/>
        </w:rPr>
      </w:pPr>
      <w:r w:rsidRPr="00EE3A7C">
        <w:rPr>
          <w:rFonts w:ascii="Noto Sans" w:eastAsia="Aptos" w:hAnsi="Noto Sans" w:cs="Noto Sans"/>
          <w:lang w:eastAsia="en-US"/>
        </w:rPr>
        <w:t xml:space="preserve">Correu electrònic: </w:t>
      </w:r>
      <w:r w:rsidR="00B60836">
        <w:rPr>
          <w:rFonts w:ascii="Noto Sans" w:eastAsia="Aptos" w:hAnsi="Noto Sans" w:cs="Noto Sans"/>
          <w:lang w:eastAsia="en-US"/>
        </w:rPr>
        <w:t>..................................................................</w:t>
      </w:r>
    </w:p>
    <w:p w14:paraId="0EEB2AF5" w14:textId="77777777" w:rsidR="00EE3A7C" w:rsidRPr="00EE3A7C" w:rsidRDefault="00EE3A7C" w:rsidP="00EE3A7C">
      <w:pPr>
        <w:pBdr>
          <w:top w:val="single" w:sz="4" w:space="1" w:color="auto"/>
          <w:left w:val="single" w:sz="4" w:space="4" w:color="auto"/>
          <w:bottom w:val="single" w:sz="4" w:space="1" w:color="auto"/>
          <w:right w:val="single" w:sz="4" w:space="4" w:color="auto"/>
        </w:pBdr>
        <w:spacing w:after="160" w:line="259" w:lineRule="auto"/>
        <w:jc w:val="both"/>
        <w:rPr>
          <w:rFonts w:ascii="Noto Sans" w:eastAsia="Aptos" w:hAnsi="Noto Sans" w:cs="Noto Sans"/>
          <w:lang w:eastAsia="en-US"/>
        </w:rPr>
      </w:pPr>
      <w:r w:rsidRPr="00EE3A7C">
        <w:rPr>
          <w:rFonts w:ascii="Noto Sans" w:eastAsia="Aptos" w:hAnsi="Noto Sans" w:cs="Noto Sans"/>
          <w:lang w:eastAsia="en-US"/>
        </w:rPr>
        <w:t>Telèfon: ......................................................</w:t>
      </w:r>
    </w:p>
    <w:p w14:paraId="6EDBB432" w14:textId="2A62D4D3" w:rsidR="00EE3A7C" w:rsidRPr="00EE3A7C" w:rsidRDefault="00B60836" w:rsidP="00EE3A7C">
      <w:pPr>
        <w:pBdr>
          <w:top w:val="single" w:sz="4" w:space="1" w:color="auto"/>
          <w:left w:val="single" w:sz="4" w:space="4" w:color="auto"/>
          <w:bottom w:val="single" w:sz="4" w:space="1" w:color="auto"/>
          <w:right w:val="single" w:sz="4" w:space="4" w:color="auto"/>
        </w:pBdr>
        <w:spacing w:after="160" w:line="259" w:lineRule="auto"/>
        <w:jc w:val="both"/>
        <w:rPr>
          <w:rFonts w:ascii="Noto Sans" w:eastAsia="Aptos" w:hAnsi="Noto Sans" w:cs="Noto Sans"/>
          <w:lang w:eastAsia="en-US"/>
        </w:rPr>
      </w:pPr>
      <w:r>
        <w:rPr>
          <w:rFonts w:ascii="Noto Sans" w:eastAsia="Aptos" w:hAnsi="Noto Sans" w:cs="Noto Sans"/>
          <w:lang w:eastAsia="en-US"/>
        </w:rPr>
        <w:t>Adreça del centre educatiu:</w:t>
      </w:r>
      <w:r w:rsidR="00EE3A7C" w:rsidRPr="00EE3A7C">
        <w:rPr>
          <w:rFonts w:ascii="Noto Sans" w:eastAsia="Aptos" w:hAnsi="Noto Sans" w:cs="Noto Sans"/>
          <w:lang w:eastAsia="en-US"/>
        </w:rPr>
        <w:t xml:space="preserve"> ......................................................</w:t>
      </w:r>
    </w:p>
    <w:p w14:paraId="7D9CCF08" w14:textId="373AA3CE" w:rsidR="00EE3A7C" w:rsidRPr="00EE3A7C" w:rsidRDefault="00EE3A7C" w:rsidP="00EE3A7C">
      <w:pPr>
        <w:pBdr>
          <w:top w:val="single" w:sz="4" w:space="1" w:color="auto"/>
          <w:left w:val="single" w:sz="4" w:space="4" w:color="auto"/>
          <w:bottom w:val="single" w:sz="4" w:space="1" w:color="auto"/>
          <w:right w:val="single" w:sz="4" w:space="4" w:color="auto"/>
        </w:pBdr>
        <w:spacing w:beforeAutospacing="1" w:after="160" w:afterAutospacing="1" w:line="252" w:lineRule="auto"/>
        <w:jc w:val="both"/>
        <w:rPr>
          <w:rFonts w:ascii="Noto Sans" w:eastAsia="Aptos" w:hAnsi="Noto Sans" w:cs="Noto Sans"/>
          <w:lang w:eastAsia="en-US"/>
        </w:rPr>
      </w:pPr>
      <w:r w:rsidRPr="00EE3A7C">
        <w:rPr>
          <w:rFonts w:ascii="Noto Sans" w:eastAsia="Noto Sans" w:hAnsi="Noto Sans" w:cs="Noto Sans"/>
          <w:b/>
          <w:bCs/>
          <w:lang w:eastAsia="en-US"/>
        </w:rPr>
        <w:t xml:space="preserve">b) Dades de contacte del/la Delegat/da de Protecció de Dades centres docents públics no universitaris de les Illes Balears:  </w:t>
      </w:r>
    </w:p>
    <w:p w14:paraId="03BF6344" w14:textId="77777777" w:rsidR="00EE3A7C" w:rsidRPr="00EE3A7C" w:rsidRDefault="00EE3A7C" w:rsidP="00EE3A7C">
      <w:pPr>
        <w:pBdr>
          <w:top w:val="single" w:sz="4" w:space="1" w:color="auto"/>
          <w:left w:val="single" w:sz="4" w:space="4" w:color="auto"/>
          <w:bottom w:val="single" w:sz="4" w:space="1" w:color="auto"/>
          <w:right w:val="single" w:sz="4" w:space="4" w:color="auto"/>
        </w:pBdr>
        <w:spacing w:beforeAutospacing="1" w:after="160" w:afterAutospacing="1" w:line="252" w:lineRule="auto"/>
        <w:jc w:val="both"/>
        <w:rPr>
          <w:rFonts w:ascii="Noto Sans" w:eastAsia="Aptos" w:hAnsi="Noto Sans" w:cs="Noto Sans"/>
          <w:lang w:eastAsia="en-US"/>
        </w:rPr>
      </w:pPr>
      <w:r w:rsidRPr="00EE3A7C">
        <w:rPr>
          <w:rFonts w:ascii="Noto Sans" w:eastAsia="Aptos" w:hAnsi="Noto Sans" w:cs="Noto Sans"/>
          <w:i/>
          <w:iCs/>
          <w:lang w:eastAsia="en-US"/>
        </w:rPr>
        <w:t>dpdedu@sgtedu.caib.es</w:t>
      </w:r>
    </w:p>
    <w:p w14:paraId="604FD6D5" w14:textId="77777777" w:rsidR="00EE3A7C" w:rsidRPr="00EE3A7C" w:rsidRDefault="00EE3A7C" w:rsidP="00EE3A7C">
      <w:pPr>
        <w:pBdr>
          <w:top w:val="single" w:sz="4" w:space="1" w:color="auto"/>
          <w:left w:val="single" w:sz="4" w:space="4" w:color="auto"/>
          <w:bottom w:val="single" w:sz="4" w:space="1" w:color="auto"/>
          <w:right w:val="single" w:sz="4" w:space="4" w:color="auto"/>
        </w:pBdr>
        <w:spacing w:beforeAutospacing="1" w:afterAutospacing="1" w:line="259" w:lineRule="auto"/>
        <w:jc w:val="both"/>
        <w:rPr>
          <w:rFonts w:ascii="Noto Sans" w:eastAsia="Noto Sans" w:hAnsi="Noto Sans" w:cs="Noto Sans"/>
          <w:lang w:eastAsia="en-US"/>
        </w:rPr>
      </w:pPr>
      <w:r w:rsidRPr="00EE3A7C">
        <w:rPr>
          <w:rFonts w:ascii="Noto Sans" w:eastAsia="Noto Sans" w:hAnsi="Noto Sans" w:cs="Noto Sans"/>
          <w:b/>
          <w:bCs/>
          <w:lang w:eastAsia="en-US"/>
        </w:rPr>
        <w:t xml:space="preserve">c) Finalitat del tractament: </w:t>
      </w:r>
    </w:p>
    <w:p w14:paraId="71F18CE2" w14:textId="77777777" w:rsidR="00EE3A7C" w:rsidRPr="00EE3A7C" w:rsidRDefault="00EE3A7C" w:rsidP="00EE3A7C">
      <w:pPr>
        <w:pBdr>
          <w:top w:val="single" w:sz="4" w:space="1" w:color="auto"/>
          <w:left w:val="single" w:sz="4" w:space="4" w:color="auto"/>
          <w:bottom w:val="single" w:sz="4" w:space="1" w:color="auto"/>
          <w:right w:val="single" w:sz="4" w:space="4" w:color="auto"/>
        </w:pBdr>
        <w:spacing w:line="259" w:lineRule="auto"/>
        <w:jc w:val="both"/>
        <w:rPr>
          <w:rFonts w:ascii="Noto Sans" w:eastAsia="Aptos" w:hAnsi="Noto Sans" w:cs="Noto Sans"/>
          <w:lang w:eastAsia="en-US"/>
        </w:rPr>
      </w:pPr>
      <w:r w:rsidRPr="00EE3A7C">
        <w:rPr>
          <w:rFonts w:ascii="Noto Sans" w:eastAsia="Aptos" w:hAnsi="Noto Sans" w:cs="Noto Sans"/>
          <w:lang w:eastAsia="en-US"/>
        </w:rPr>
        <w:t>Identificació, valoració, atenció i seguiment de les necessitats específiques de suport educatiu de l’alumnat; desenvolupament de les actuacions d’orientació i avaluació psicopedagògica i social, i proposta, adopció, aplicació, coordinació i revisió de les mesures i els suports educatius corresponents.</w:t>
      </w:r>
    </w:p>
    <w:p w14:paraId="5AB69C55" w14:textId="77777777" w:rsidR="00EE3A7C" w:rsidRPr="00EE3A7C" w:rsidRDefault="00EE3A7C" w:rsidP="00EE3A7C">
      <w:pPr>
        <w:pBdr>
          <w:top w:val="single" w:sz="4" w:space="1" w:color="auto"/>
          <w:left w:val="single" w:sz="4" w:space="4" w:color="auto"/>
          <w:bottom w:val="single" w:sz="4" w:space="1" w:color="auto"/>
          <w:right w:val="single" w:sz="4" w:space="4" w:color="auto"/>
        </w:pBdr>
        <w:spacing w:beforeAutospacing="1" w:afterAutospacing="1" w:line="259" w:lineRule="auto"/>
        <w:jc w:val="both"/>
        <w:rPr>
          <w:rFonts w:ascii="Noto Sans" w:eastAsia="Noto Sans" w:hAnsi="Noto Sans" w:cs="Noto Sans"/>
          <w:b/>
          <w:bCs/>
          <w:lang w:eastAsia="en-US"/>
        </w:rPr>
      </w:pPr>
      <w:r w:rsidRPr="00EE3A7C">
        <w:rPr>
          <w:rFonts w:ascii="Noto Sans" w:eastAsia="Noto Sans" w:hAnsi="Noto Sans" w:cs="Noto Sans"/>
          <w:b/>
          <w:bCs/>
          <w:lang w:eastAsia="en-US"/>
        </w:rPr>
        <w:t>d) Base jurídica del tractament:</w:t>
      </w:r>
    </w:p>
    <w:p w14:paraId="2A9847D1" w14:textId="77777777" w:rsidR="00EE3A7C" w:rsidRPr="00EE3A7C" w:rsidRDefault="00EE3A7C" w:rsidP="00EE3A7C">
      <w:pPr>
        <w:pBdr>
          <w:top w:val="single" w:sz="4" w:space="1" w:color="auto"/>
          <w:left w:val="single" w:sz="4" w:space="4" w:color="auto"/>
          <w:bottom w:val="single" w:sz="4" w:space="1" w:color="auto"/>
          <w:right w:val="single" w:sz="4" w:space="4" w:color="auto"/>
        </w:pBdr>
        <w:spacing w:after="160" w:line="259" w:lineRule="auto"/>
        <w:rPr>
          <w:rFonts w:ascii="Noto Sans" w:eastAsia="Aptos" w:hAnsi="Noto Sans" w:cs="Noto Sans"/>
          <w:lang w:eastAsia="en-US"/>
        </w:rPr>
      </w:pPr>
      <w:r w:rsidRPr="00EE3A7C">
        <w:rPr>
          <w:rFonts w:ascii="Noto Sans" w:eastAsia="Aptos" w:hAnsi="Noto Sans" w:cs="Noto Sans"/>
          <w:lang w:eastAsia="en-US"/>
        </w:rPr>
        <w:t>- Article 6.1.c) de l’RGPD i Article 9.2.g) de l’RGPD: Llei orgànica 2/2006, de 3 de maig, d’educació, modificada per la Llei orgànica 3/2020, de 29 de desembre, especialment pel que fa a l’atenció educativa, l’orientació, la inclusió i el tractament de les dades personals necessàries per exercir la funció educativa.</w:t>
      </w:r>
    </w:p>
    <w:p w14:paraId="2F07D5B9" w14:textId="77777777" w:rsidR="00EE3A7C" w:rsidRPr="00EE3A7C" w:rsidRDefault="00EE3A7C" w:rsidP="00EE3A7C">
      <w:pPr>
        <w:pBdr>
          <w:top w:val="single" w:sz="4" w:space="1" w:color="auto"/>
          <w:left w:val="single" w:sz="4" w:space="4" w:color="auto"/>
          <w:bottom w:val="single" w:sz="4" w:space="1" w:color="auto"/>
          <w:right w:val="single" w:sz="4" w:space="4" w:color="auto"/>
        </w:pBdr>
        <w:spacing w:after="160" w:line="259" w:lineRule="auto"/>
        <w:rPr>
          <w:rFonts w:ascii="Noto Sans" w:eastAsia="Aptos" w:hAnsi="Noto Sans" w:cs="Noto Sans"/>
          <w:lang w:eastAsia="en-US"/>
        </w:rPr>
      </w:pPr>
      <w:r w:rsidRPr="00EE3A7C">
        <w:rPr>
          <w:rFonts w:ascii="Noto Sans" w:eastAsia="Aptos" w:hAnsi="Noto Sans" w:cs="Noto Sans"/>
          <w:lang w:eastAsia="en-US"/>
        </w:rPr>
        <w:t xml:space="preserve">- Article 6.1.a) de l’RGPD i Article 9.2.a) de l’RGPD respecte dels tractament de dades que impliquin operacions de tractament amb professionals o gabinets privats. </w:t>
      </w:r>
    </w:p>
    <w:p w14:paraId="5A9EE7E8" w14:textId="77777777" w:rsidR="00EE3A7C" w:rsidRPr="00EE3A7C" w:rsidRDefault="00EE3A7C" w:rsidP="00EE3A7C">
      <w:pPr>
        <w:pBdr>
          <w:top w:val="single" w:sz="4" w:space="1" w:color="auto"/>
          <w:left w:val="single" w:sz="4" w:space="4" w:color="auto"/>
          <w:bottom w:val="single" w:sz="4" w:space="1" w:color="auto"/>
          <w:right w:val="single" w:sz="4" w:space="4" w:color="auto"/>
        </w:pBdr>
        <w:spacing w:beforeAutospacing="1" w:afterAutospacing="1" w:line="259" w:lineRule="auto"/>
        <w:jc w:val="both"/>
        <w:rPr>
          <w:rFonts w:ascii="Noto Sans" w:eastAsia="Aptos" w:hAnsi="Noto Sans" w:cs="Noto Sans"/>
          <w:b/>
          <w:bCs/>
          <w:lang w:eastAsia="en-US"/>
        </w:rPr>
      </w:pPr>
      <w:r w:rsidRPr="00EE3A7C">
        <w:rPr>
          <w:rFonts w:ascii="Noto Sans" w:eastAsia="Noto Sans" w:hAnsi="Noto Sans" w:cs="Noto Sans"/>
          <w:b/>
          <w:bCs/>
          <w:lang w:eastAsia="en-US"/>
        </w:rPr>
        <w:t xml:space="preserve">e) </w:t>
      </w:r>
      <w:r w:rsidRPr="00EE3A7C">
        <w:rPr>
          <w:rFonts w:ascii="Noto Sans" w:eastAsia="Aptos" w:hAnsi="Noto Sans" w:cs="Noto Sans"/>
          <w:b/>
          <w:bCs/>
          <w:lang w:eastAsia="en-US"/>
        </w:rPr>
        <w:t xml:space="preserve">Categories de dades personals: </w:t>
      </w:r>
    </w:p>
    <w:p w14:paraId="1D3396FC" w14:textId="77777777" w:rsidR="00EE3A7C" w:rsidRPr="00EE3A7C" w:rsidRDefault="00EE3A7C" w:rsidP="00EE3A7C">
      <w:pPr>
        <w:pBdr>
          <w:top w:val="single" w:sz="4" w:space="1" w:color="auto"/>
          <w:left w:val="single" w:sz="4" w:space="4" w:color="auto"/>
          <w:bottom w:val="single" w:sz="4" w:space="1" w:color="auto"/>
          <w:right w:val="single" w:sz="4" w:space="4" w:color="auto"/>
        </w:pBdr>
        <w:spacing w:line="259" w:lineRule="auto"/>
        <w:jc w:val="both"/>
        <w:rPr>
          <w:rFonts w:ascii="Noto Sans" w:eastAsia="Aptos" w:hAnsi="Noto Sans" w:cs="Noto Sans"/>
          <w:lang w:eastAsia="en-US"/>
        </w:rPr>
      </w:pPr>
      <w:r w:rsidRPr="00EE3A7C">
        <w:rPr>
          <w:rFonts w:ascii="Noto Sans" w:eastAsia="Aptos" w:hAnsi="Noto Sans" w:cs="Noto Sans"/>
          <w:lang w:eastAsia="en-US"/>
        </w:rPr>
        <w:t>1. Dades identificatives i de contacte; Nom i cognoms; Data i lloc de naixement; Sexe, quan resulti necessari per a la finalitat del tractament; DNI, NIE, passaport o altre document identificatiu; Número d’expedient o identificador educatiu, Domicili; Telèfon; Adreça electrònica; Dades identificatives i de contacte dels pares, mares, tutors o representants legals. </w:t>
      </w:r>
    </w:p>
    <w:p w14:paraId="5F340402" w14:textId="77777777" w:rsidR="00EE3A7C" w:rsidRPr="00EE3A7C" w:rsidRDefault="00EE3A7C" w:rsidP="00EE3A7C">
      <w:pPr>
        <w:pBdr>
          <w:top w:val="single" w:sz="4" w:space="1" w:color="auto"/>
          <w:left w:val="single" w:sz="4" w:space="4" w:color="auto"/>
          <w:bottom w:val="single" w:sz="4" w:space="1" w:color="auto"/>
          <w:right w:val="single" w:sz="4" w:space="4" w:color="auto"/>
        </w:pBdr>
        <w:spacing w:line="259" w:lineRule="auto"/>
        <w:jc w:val="both"/>
        <w:rPr>
          <w:rFonts w:ascii="Noto Sans" w:eastAsia="Aptos" w:hAnsi="Noto Sans" w:cs="Noto Sans"/>
          <w:lang w:eastAsia="en-US"/>
        </w:rPr>
      </w:pPr>
      <w:r w:rsidRPr="00EE3A7C">
        <w:rPr>
          <w:rFonts w:ascii="Noto Sans" w:eastAsia="Aptos" w:hAnsi="Noto Sans" w:cs="Noto Sans"/>
          <w:lang w:eastAsia="en-US"/>
        </w:rPr>
        <w:t>2. Dades personals i familiars; Estructura i composició familiar; Relacions de parentiu i dades sobre la representació legal; Llengua o llengües d’ús habitual, quan sigui rellevant per a l’atenció educativa; Circumstàncies familiars que puguin incidir en el procés d’aprenentatge o en l’atenció educativa; Informació sobre custòdia, tutela, guarda o acolliment, quan sigui necessària. </w:t>
      </w:r>
    </w:p>
    <w:p w14:paraId="698A9EFC" w14:textId="77777777" w:rsidR="00EE3A7C" w:rsidRPr="00EE3A7C" w:rsidRDefault="00EE3A7C" w:rsidP="00EE3A7C">
      <w:pPr>
        <w:pBdr>
          <w:top w:val="single" w:sz="4" w:space="1" w:color="auto"/>
          <w:left w:val="single" w:sz="4" w:space="4" w:color="auto"/>
          <w:bottom w:val="single" w:sz="4" w:space="1" w:color="auto"/>
          <w:right w:val="single" w:sz="4" w:space="4" w:color="auto"/>
        </w:pBdr>
        <w:spacing w:line="259" w:lineRule="auto"/>
        <w:jc w:val="both"/>
        <w:rPr>
          <w:rFonts w:ascii="Noto Sans" w:eastAsia="Aptos" w:hAnsi="Noto Sans" w:cs="Noto Sans"/>
          <w:lang w:eastAsia="en-US"/>
        </w:rPr>
      </w:pPr>
      <w:r w:rsidRPr="00EE3A7C">
        <w:rPr>
          <w:rFonts w:ascii="Noto Sans" w:eastAsia="Aptos" w:hAnsi="Noto Sans" w:cs="Noto Sans"/>
          <w:lang w:eastAsia="en-US"/>
        </w:rPr>
        <w:t xml:space="preserve">3. Dades acadèmiques i educatives: Centre, etapa, curs i grup d’escolarització; Historial acadèmic i expedient educatiu; Resultats d’aprenentatge; Assistència, escolarització i trajectòria educativa; Competència curricular; </w:t>
      </w:r>
      <w:r w:rsidRPr="00EE3A7C">
        <w:rPr>
          <w:rFonts w:ascii="Noto Sans" w:eastAsia="Aptos" w:hAnsi="Noto Sans" w:cs="Noto Sans"/>
          <w:lang w:eastAsia="en-US"/>
        </w:rPr>
        <w:lastRenderedPageBreak/>
        <w:t>Estil i ritme d’aprenentatge; Necessitats específiques de suport educatiu; Mesures i suports educatius adoptats; Adaptacions i actuacions educatives desenvolupades; Informes del professorat i dels professionals d’orientació i suport; Informació relativa a la convivència i a la participació educativa quan sigui necessària per a la intervenció. </w:t>
      </w:r>
    </w:p>
    <w:p w14:paraId="060216B9" w14:textId="77777777" w:rsidR="00EE3A7C" w:rsidRPr="00EE3A7C" w:rsidRDefault="00EE3A7C" w:rsidP="00EE3A7C">
      <w:pPr>
        <w:pBdr>
          <w:top w:val="single" w:sz="4" w:space="1" w:color="auto"/>
          <w:left w:val="single" w:sz="4" w:space="4" w:color="auto"/>
          <w:bottom w:val="single" w:sz="4" w:space="1" w:color="auto"/>
          <w:right w:val="single" w:sz="4" w:space="4" w:color="auto"/>
        </w:pBdr>
        <w:spacing w:line="259" w:lineRule="auto"/>
        <w:jc w:val="both"/>
        <w:rPr>
          <w:rFonts w:ascii="Noto Sans" w:eastAsia="Aptos" w:hAnsi="Noto Sans" w:cs="Noto Sans"/>
          <w:lang w:eastAsia="en-US"/>
        </w:rPr>
      </w:pPr>
      <w:r w:rsidRPr="00EE3A7C">
        <w:rPr>
          <w:rFonts w:ascii="Noto Sans" w:eastAsia="Aptos" w:hAnsi="Noto Sans" w:cs="Noto Sans"/>
          <w:lang w:eastAsia="en-US"/>
        </w:rPr>
        <w:t>4. Dades socials i de context: Situació sociofamiliar; Circumstàncies de vulnerabilitat social o educativa; Intervenció dels serveis socials, dels serveis de protecció de menors o d’altres serveis públics; Factors de l’entorn que puguin afectar l’accés, la presència, la participació o l’aprenentatge de l’alumne o alumna. </w:t>
      </w:r>
    </w:p>
    <w:p w14:paraId="192E5D46" w14:textId="77777777" w:rsidR="00EE3A7C" w:rsidRPr="00EE3A7C" w:rsidRDefault="00EE3A7C" w:rsidP="00EE3A7C">
      <w:pPr>
        <w:pBdr>
          <w:top w:val="single" w:sz="4" w:space="1" w:color="auto"/>
          <w:left w:val="single" w:sz="4" w:space="4" w:color="auto"/>
          <w:bottom w:val="single" w:sz="4" w:space="1" w:color="auto"/>
          <w:right w:val="single" w:sz="4" w:space="4" w:color="auto"/>
        </w:pBdr>
        <w:spacing w:line="259" w:lineRule="auto"/>
        <w:jc w:val="both"/>
        <w:rPr>
          <w:rFonts w:ascii="Noto Sans" w:eastAsia="Aptos" w:hAnsi="Noto Sans" w:cs="Noto Sans"/>
          <w:lang w:eastAsia="en-US"/>
        </w:rPr>
      </w:pPr>
      <w:r w:rsidRPr="00EE3A7C">
        <w:rPr>
          <w:rFonts w:ascii="Noto Sans" w:eastAsia="Aptos" w:hAnsi="Noto Sans" w:cs="Noto Sans"/>
          <w:lang w:eastAsia="en-US"/>
        </w:rPr>
        <w:t xml:space="preserve">5. Categories especials de dades: Dades relatives a la salut física o mental del menor. </w:t>
      </w:r>
    </w:p>
    <w:p w14:paraId="22BD0466" w14:textId="77777777" w:rsidR="00EE3A7C" w:rsidRPr="00EE3A7C" w:rsidRDefault="00EE3A7C" w:rsidP="00EE3A7C">
      <w:pPr>
        <w:pBdr>
          <w:top w:val="single" w:sz="4" w:space="1" w:color="auto"/>
          <w:left w:val="single" w:sz="4" w:space="4" w:color="auto"/>
          <w:bottom w:val="single" w:sz="4" w:space="1" w:color="auto"/>
          <w:right w:val="single" w:sz="4" w:space="4" w:color="auto"/>
        </w:pBdr>
        <w:spacing w:beforeAutospacing="1" w:afterAutospacing="1" w:line="259" w:lineRule="auto"/>
        <w:jc w:val="both"/>
        <w:rPr>
          <w:rFonts w:ascii="Noto Sans" w:eastAsia="Aptos" w:hAnsi="Noto Sans" w:cs="Noto Sans"/>
          <w:lang w:eastAsia="en-US"/>
        </w:rPr>
      </w:pPr>
      <w:r w:rsidRPr="00EE3A7C">
        <w:rPr>
          <w:rFonts w:ascii="Noto Sans" w:eastAsia="Noto Sans" w:hAnsi="Noto Sans" w:cs="Noto Sans"/>
          <w:b/>
          <w:bCs/>
          <w:lang w:eastAsia="en-US"/>
        </w:rPr>
        <w:t xml:space="preserve">f) Destinataris de les dades personals: </w:t>
      </w:r>
    </w:p>
    <w:p w14:paraId="485E78D9" w14:textId="77777777" w:rsidR="00EE3A7C" w:rsidRPr="00EE3A7C" w:rsidRDefault="00EE3A7C" w:rsidP="00EE3A7C">
      <w:pPr>
        <w:pBdr>
          <w:top w:val="single" w:sz="4" w:space="1" w:color="auto"/>
          <w:left w:val="single" w:sz="4" w:space="4" w:color="auto"/>
          <w:bottom w:val="single" w:sz="4" w:space="1" w:color="auto"/>
          <w:right w:val="single" w:sz="4" w:space="4" w:color="auto"/>
        </w:pBdr>
        <w:spacing w:after="160" w:line="259" w:lineRule="auto"/>
        <w:rPr>
          <w:rFonts w:ascii="Noto Sans" w:eastAsia="Aptos" w:hAnsi="Noto Sans" w:cs="Noto Sans"/>
          <w:lang w:eastAsia="en-US"/>
        </w:rPr>
      </w:pPr>
      <w:r w:rsidRPr="00EE3A7C">
        <w:rPr>
          <w:rFonts w:ascii="Noto Sans" w:eastAsia="Aptos" w:hAnsi="Noto Sans" w:cs="Noto Sans"/>
          <w:lang w:eastAsia="en-US"/>
        </w:rPr>
        <w:t>Òrgans i serveis competents de la Conselleria d’Educació i Universitats; Ministeri competent en matèria d’educació, en els supòsits prevists legalment; Administracions educatives d’altres comunitats autònomes, especialment en casos de trasllat o canvi d’escolarització; IBSALUT; Òrgans i serveis competents en matèria de serveis socials, família, infància, adolescència, dependència i protecció de menors: Altres administracions territorials en exercici de les seves competències; Forces i cossos de seguretat: òrgans jurisdiccionals competents; Ministeri Fiscal; Advocacia de la Comunitat Autònoma de les Illes Balears.</w:t>
      </w:r>
    </w:p>
    <w:p w14:paraId="4F0F3985" w14:textId="77777777" w:rsidR="00EE3A7C" w:rsidRPr="00EE3A7C" w:rsidRDefault="00EE3A7C" w:rsidP="00EE3A7C">
      <w:pPr>
        <w:pBdr>
          <w:top w:val="single" w:sz="4" w:space="1" w:color="auto"/>
          <w:left w:val="single" w:sz="4" w:space="4" w:color="auto"/>
          <w:bottom w:val="single" w:sz="4" w:space="1" w:color="auto"/>
          <w:right w:val="single" w:sz="4" w:space="4" w:color="auto"/>
        </w:pBdr>
        <w:spacing w:beforeAutospacing="1" w:afterAutospacing="1" w:line="259" w:lineRule="auto"/>
        <w:jc w:val="both"/>
        <w:rPr>
          <w:rFonts w:ascii="Noto Sans" w:eastAsia="Noto Sans" w:hAnsi="Noto Sans" w:cs="Noto Sans"/>
          <w:b/>
          <w:bCs/>
          <w:color w:val="000000"/>
          <w:lang w:eastAsia="en-US"/>
        </w:rPr>
      </w:pPr>
      <w:r w:rsidRPr="00EE3A7C">
        <w:rPr>
          <w:rFonts w:ascii="Noto Sans" w:eastAsia="Noto Sans" w:hAnsi="Noto Sans" w:cs="Noto Sans"/>
          <w:b/>
          <w:bCs/>
          <w:lang w:eastAsia="en-US"/>
        </w:rPr>
        <w:t xml:space="preserve">g) Transferències de dades personals </w:t>
      </w:r>
      <w:r w:rsidRPr="00EE3A7C">
        <w:rPr>
          <w:rFonts w:ascii="Noto Sans" w:eastAsia="Noto Sans" w:hAnsi="Noto Sans" w:cs="Noto Sans"/>
          <w:b/>
          <w:bCs/>
          <w:color w:val="000000"/>
          <w:lang w:eastAsia="en-US"/>
        </w:rPr>
        <w:t xml:space="preserve">a un tercer país o organització internacional: </w:t>
      </w:r>
    </w:p>
    <w:p w14:paraId="161E74C4" w14:textId="77777777" w:rsidR="00EE3A7C" w:rsidRPr="00EE3A7C" w:rsidRDefault="00EE3A7C" w:rsidP="00EE3A7C">
      <w:pPr>
        <w:pBdr>
          <w:top w:val="single" w:sz="4" w:space="1" w:color="auto"/>
          <w:left w:val="single" w:sz="4" w:space="4" w:color="auto"/>
          <w:bottom w:val="single" w:sz="4" w:space="1" w:color="auto"/>
          <w:right w:val="single" w:sz="4" w:space="4" w:color="auto"/>
        </w:pBdr>
        <w:spacing w:beforeAutospacing="1" w:afterAutospacing="1" w:line="259" w:lineRule="auto"/>
        <w:jc w:val="both"/>
        <w:rPr>
          <w:rFonts w:ascii="Noto Sans" w:eastAsia="Noto Sans" w:hAnsi="Noto Sans" w:cs="Noto Sans"/>
          <w:lang w:eastAsia="en-US"/>
        </w:rPr>
      </w:pPr>
      <w:r w:rsidRPr="00EE3A7C">
        <w:rPr>
          <w:rFonts w:ascii="Noto Sans" w:eastAsia="Calibri" w:hAnsi="Noto Sans" w:cs="Noto Sans"/>
          <w:lang w:eastAsia="en-US"/>
        </w:rPr>
        <w:t>No estan previstes transferències de dades personals a tercers països ni a organitzacions internacionals.</w:t>
      </w:r>
    </w:p>
    <w:p w14:paraId="297247B0" w14:textId="77777777" w:rsidR="00EE3A7C" w:rsidRPr="00EE3A7C" w:rsidRDefault="00EE3A7C" w:rsidP="00EE3A7C">
      <w:pPr>
        <w:pBdr>
          <w:top w:val="single" w:sz="4" w:space="1" w:color="auto"/>
          <w:left w:val="single" w:sz="4" w:space="4" w:color="auto"/>
          <w:bottom w:val="single" w:sz="4" w:space="1" w:color="auto"/>
          <w:right w:val="single" w:sz="4" w:space="4" w:color="auto"/>
        </w:pBdr>
        <w:spacing w:line="259" w:lineRule="auto"/>
        <w:jc w:val="both"/>
        <w:rPr>
          <w:rFonts w:ascii="Noto Sans" w:eastAsia="Noto Sans" w:hAnsi="Noto Sans" w:cs="Noto Sans"/>
          <w:lang w:eastAsia="en-US"/>
        </w:rPr>
      </w:pPr>
      <w:r w:rsidRPr="00EE3A7C">
        <w:rPr>
          <w:rFonts w:ascii="Noto Sans" w:eastAsia="Noto Sans" w:hAnsi="Noto Sans" w:cs="Noto Sans"/>
          <w:b/>
          <w:bCs/>
          <w:lang w:eastAsia="en-US"/>
        </w:rPr>
        <w:t xml:space="preserve">h) Termini de conservació: </w:t>
      </w:r>
      <w:r w:rsidRPr="00EE3A7C">
        <w:rPr>
          <w:rFonts w:ascii="Noto Sans" w:eastAsia="Noto Sans" w:hAnsi="Noto Sans" w:cs="Noto Sans"/>
          <w:lang w:eastAsia="en-US"/>
        </w:rPr>
        <w:t>les dades personals es conservaran durant el temps necessari per complir les finalitats per les quals es varen demanar i per determinar les possibles responsabilitats administratives, civils i penals que es poguessin derivar del tractament de les dades.</w:t>
      </w:r>
    </w:p>
    <w:p w14:paraId="20350587" w14:textId="77777777" w:rsidR="00EE3A7C" w:rsidRPr="00EE3A7C" w:rsidRDefault="00EE3A7C" w:rsidP="00EE3A7C">
      <w:pPr>
        <w:pBdr>
          <w:top w:val="single" w:sz="4" w:space="1" w:color="auto"/>
          <w:left w:val="single" w:sz="4" w:space="4" w:color="auto"/>
          <w:bottom w:val="single" w:sz="4" w:space="1" w:color="auto"/>
          <w:right w:val="single" w:sz="4" w:space="4" w:color="auto"/>
        </w:pBdr>
        <w:spacing w:line="259" w:lineRule="auto"/>
        <w:jc w:val="both"/>
        <w:rPr>
          <w:rFonts w:ascii="Noto Sans" w:eastAsia="Noto Sans" w:hAnsi="Noto Sans" w:cs="Noto Sans"/>
          <w:lang w:eastAsia="en-US"/>
        </w:rPr>
      </w:pPr>
    </w:p>
    <w:p w14:paraId="2D21D6AC" w14:textId="77777777" w:rsidR="00EE3A7C" w:rsidRPr="00EE3A7C" w:rsidRDefault="00EE3A7C" w:rsidP="00EE3A7C">
      <w:pPr>
        <w:pBdr>
          <w:top w:val="single" w:sz="4" w:space="1" w:color="auto"/>
          <w:left w:val="single" w:sz="4" w:space="4" w:color="auto"/>
          <w:bottom w:val="single" w:sz="4" w:space="1" w:color="auto"/>
          <w:right w:val="single" w:sz="4" w:space="4" w:color="auto"/>
        </w:pBdr>
        <w:spacing w:line="259" w:lineRule="auto"/>
        <w:jc w:val="both"/>
        <w:rPr>
          <w:rFonts w:ascii="Noto Sans" w:eastAsia="Noto Sans" w:hAnsi="Noto Sans" w:cs="Noto Sans"/>
          <w:lang w:eastAsia="en-US"/>
        </w:rPr>
      </w:pPr>
      <w:r w:rsidRPr="00EE3A7C">
        <w:rPr>
          <w:rFonts w:ascii="Noto Sans" w:eastAsia="Noto Sans" w:hAnsi="Noto Sans" w:cs="Noto Sans"/>
          <w:b/>
          <w:bCs/>
          <w:lang w:eastAsia="en-US"/>
        </w:rPr>
        <w:t xml:space="preserve">i) Exercici de drets: </w:t>
      </w:r>
      <w:r w:rsidRPr="00EE3A7C">
        <w:rPr>
          <w:rFonts w:ascii="Noto Sans" w:eastAsia="Noto Sans" w:hAnsi="Noto Sans" w:cs="Noto Sans"/>
          <w:lang w:eastAsia="en-US"/>
        </w:rPr>
        <w:t xml:space="preserve">D'acord amb l'article 7 i l’article 17 del Decret 48/2024 la persona afectada pel tractament de les seves dades personals pot exercir davant del responsable del tractament els drets dels articles 15 a 22 del Reglament (UE) 2016/679 (drets d'informació, d'accés, de rectificació, de supressió, de limitació del tractament, de portabilitat, d'oposició i de no ser objecte de decisions individuals automatitzades). </w:t>
      </w:r>
    </w:p>
    <w:p w14:paraId="06355B08" w14:textId="77777777" w:rsidR="00EE3A7C" w:rsidRPr="00EE3A7C" w:rsidRDefault="00EE3A7C" w:rsidP="00EE3A7C">
      <w:pPr>
        <w:pBdr>
          <w:top w:val="single" w:sz="4" w:space="1" w:color="auto"/>
          <w:left w:val="single" w:sz="4" w:space="4" w:color="auto"/>
          <w:bottom w:val="single" w:sz="4" w:space="1" w:color="auto"/>
          <w:right w:val="single" w:sz="4" w:space="4" w:color="auto"/>
        </w:pBdr>
        <w:spacing w:beforeAutospacing="1" w:afterAutospacing="1" w:line="259" w:lineRule="auto"/>
        <w:jc w:val="both"/>
        <w:rPr>
          <w:rFonts w:ascii="Noto Sans" w:eastAsia="Noto Sans" w:hAnsi="Noto Sans" w:cs="Noto Sans"/>
          <w:lang w:eastAsia="en-US"/>
        </w:rPr>
      </w:pPr>
      <w:r w:rsidRPr="00EE3A7C">
        <w:rPr>
          <w:rFonts w:ascii="Noto Sans" w:eastAsia="Noto Sans" w:hAnsi="Noto Sans" w:cs="Noto Sans"/>
          <w:b/>
          <w:bCs/>
          <w:lang w:eastAsia="en-US"/>
        </w:rPr>
        <w:t xml:space="preserve">j) Dret a presentar una reclamació davant l'Agència Espanyola de Protecció de Dades (AEPD): </w:t>
      </w:r>
      <w:r w:rsidRPr="00EE3A7C">
        <w:rPr>
          <w:rFonts w:ascii="Noto Sans" w:eastAsia="Noto Sans" w:hAnsi="Noto Sans" w:cs="Noto Sans"/>
          <w:lang w:eastAsia="en-US"/>
        </w:rPr>
        <w:t>Amb posterioritat a la resposta del responsable o al fet que no hi hagi resposta en el termini d'un mes, podeu presentar la «Reclamació de tutela de drets» davant l'Agència Espanyola de Protecció de Dades (AEPD).</w:t>
      </w:r>
    </w:p>
    <w:p w14:paraId="47F1ED84" w14:textId="77777777" w:rsidR="00EE3A7C" w:rsidRPr="00EE3A7C" w:rsidRDefault="00EE3A7C" w:rsidP="00EE3A7C">
      <w:pPr>
        <w:pBdr>
          <w:top w:val="single" w:sz="4" w:space="1" w:color="auto"/>
          <w:left w:val="single" w:sz="4" w:space="4" w:color="auto"/>
          <w:bottom w:val="single" w:sz="4" w:space="1" w:color="auto"/>
          <w:right w:val="single" w:sz="4" w:space="4" w:color="auto"/>
        </w:pBdr>
        <w:spacing w:after="160" w:line="259" w:lineRule="auto"/>
        <w:jc w:val="both"/>
        <w:rPr>
          <w:rFonts w:ascii="Noto Sans" w:eastAsia="Aptos" w:hAnsi="Noto Sans" w:cs="Noto Sans"/>
          <w:lang w:eastAsia="en-US"/>
        </w:rPr>
      </w:pPr>
      <w:r w:rsidRPr="00EE3A7C">
        <w:rPr>
          <w:rFonts w:ascii="Noto Sans" w:eastAsia="Noto Sans" w:hAnsi="Noto Sans" w:cs="Noto Sans"/>
          <w:lang w:eastAsia="en-US"/>
        </w:rPr>
        <w:t xml:space="preserve">La reclamació podrà presentar-se a través de la seu electrònica de l'AEPD: </w:t>
      </w:r>
      <w:hyperlink r:id="rId10">
        <w:r w:rsidRPr="00EE3A7C">
          <w:rPr>
            <w:rFonts w:ascii="Noto Sans" w:eastAsia="Noto Sans" w:hAnsi="Noto Sans" w:cs="Noto Sans"/>
            <w:u w:val="single"/>
            <w:lang w:eastAsia="en-US"/>
          </w:rPr>
          <w:t>https://sedeaepd.gob.es/sede-electronica/procedures/claims/info</w:t>
        </w:r>
      </w:hyperlink>
    </w:p>
    <w:p w14:paraId="2731AFDB" w14:textId="77777777" w:rsidR="00EE3A7C" w:rsidRPr="00EE3A7C" w:rsidRDefault="00EE3A7C" w:rsidP="00EE3A7C">
      <w:pPr>
        <w:pBdr>
          <w:top w:val="single" w:sz="4" w:space="1" w:color="auto"/>
          <w:left w:val="single" w:sz="4" w:space="4" w:color="auto"/>
          <w:bottom w:val="single" w:sz="4" w:space="1" w:color="auto"/>
          <w:right w:val="single" w:sz="4" w:space="4" w:color="auto"/>
        </w:pBdr>
        <w:spacing w:line="259" w:lineRule="auto"/>
        <w:jc w:val="both"/>
        <w:rPr>
          <w:rFonts w:ascii="Noto Sans" w:eastAsia="Calibri" w:hAnsi="Noto Sans" w:cs="Noto Sans"/>
          <w:lang w:eastAsia="en-US"/>
        </w:rPr>
      </w:pPr>
      <w:r w:rsidRPr="00EE3A7C">
        <w:rPr>
          <w:rFonts w:ascii="Noto Sans" w:eastAsia="Noto Sans" w:hAnsi="Noto Sans" w:cs="Noto Sans"/>
          <w:b/>
          <w:bCs/>
          <w:lang w:eastAsia="en-US"/>
        </w:rPr>
        <w:t xml:space="preserve">k) </w:t>
      </w:r>
      <w:r w:rsidRPr="00EE3A7C">
        <w:rPr>
          <w:rFonts w:ascii="Noto Sans" w:eastAsia="Calibri" w:hAnsi="Noto Sans" w:cs="Noto Sans"/>
          <w:b/>
          <w:bCs/>
          <w:lang w:eastAsia="en-US"/>
        </w:rPr>
        <w:t xml:space="preserve">Caràcter obligatori o voluntari de l’aportació de les dades: </w:t>
      </w:r>
      <w:r w:rsidRPr="00EE3A7C">
        <w:rPr>
          <w:rFonts w:ascii="Noto Sans" w:eastAsia="Calibri" w:hAnsi="Noto Sans" w:cs="Noto Sans"/>
          <w:lang w:eastAsia="en-US"/>
        </w:rPr>
        <w:t>La comunicació de les dades necessàries per identificar, valorar i atendre les necessitats específiques de suport educatiu de l’alumnat constitueix un requisit legal, en els termes establerts per la normativa educativa aplicable.</w:t>
      </w:r>
    </w:p>
    <w:p w14:paraId="3834224D" w14:textId="77777777" w:rsidR="00EE3A7C" w:rsidRPr="00EE3A7C" w:rsidRDefault="00EE3A7C" w:rsidP="00EE3A7C">
      <w:pPr>
        <w:pBdr>
          <w:top w:val="single" w:sz="4" w:space="1" w:color="auto"/>
          <w:left w:val="single" w:sz="4" w:space="4" w:color="auto"/>
          <w:bottom w:val="single" w:sz="4" w:space="1" w:color="auto"/>
          <w:right w:val="single" w:sz="4" w:space="4" w:color="auto"/>
        </w:pBdr>
        <w:spacing w:line="259" w:lineRule="auto"/>
        <w:jc w:val="both"/>
        <w:rPr>
          <w:rFonts w:ascii="Noto Sans" w:eastAsia="Calibri" w:hAnsi="Noto Sans" w:cs="Noto Sans"/>
          <w:lang w:eastAsia="en-US"/>
        </w:rPr>
      </w:pPr>
      <w:r w:rsidRPr="00EE3A7C">
        <w:rPr>
          <w:rFonts w:ascii="Noto Sans" w:eastAsia="Calibri" w:hAnsi="Noto Sans" w:cs="Noto Sans"/>
          <w:lang w:eastAsia="en-US"/>
        </w:rPr>
        <w:t>L’aportació d’aquestes dades no constitueix un requisit contractual.</w:t>
      </w:r>
    </w:p>
    <w:p w14:paraId="4314B139" w14:textId="77777777" w:rsidR="00EE3A7C" w:rsidRPr="00EE3A7C" w:rsidRDefault="00EE3A7C" w:rsidP="00EE3A7C">
      <w:pPr>
        <w:pBdr>
          <w:top w:val="single" w:sz="4" w:space="1" w:color="auto"/>
          <w:left w:val="single" w:sz="4" w:space="4" w:color="auto"/>
          <w:bottom w:val="single" w:sz="4" w:space="1" w:color="auto"/>
          <w:right w:val="single" w:sz="4" w:space="4" w:color="auto"/>
        </w:pBdr>
        <w:spacing w:beforeAutospacing="1" w:afterAutospacing="1" w:line="259" w:lineRule="auto"/>
        <w:jc w:val="both"/>
        <w:rPr>
          <w:rFonts w:ascii="Noto Sans" w:eastAsia="Noto Sans" w:hAnsi="Noto Sans" w:cs="Noto Sans"/>
          <w:b/>
          <w:bCs/>
          <w:lang w:eastAsia="en-US"/>
        </w:rPr>
      </w:pPr>
      <w:r w:rsidRPr="00EE3A7C">
        <w:rPr>
          <w:rFonts w:ascii="Noto Sans" w:eastAsia="Noto Sans" w:hAnsi="Noto Sans" w:cs="Noto Sans"/>
          <w:b/>
          <w:bCs/>
          <w:lang w:eastAsia="en-US"/>
        </w:rPr>
        <w:t xml:space="preserve">k bis) L’interessat està obligat a facilitar les dades personals: </w:t>
      </w:r>
      <w:r w:rsidRPr="00EE3A7C">
        <w:rPr>
          <w:rFonts w:ascii="Noto Sans" w:eastAsia="Noto Sans" w:hAnsi="Noto Sans" w:cs="Noto Sans"/>
          <w:lang w:eastAsia="en-US"/>
        </w:rPr>
        <w:t>Si, pel que fa a les dades necessàries per complir amb les finalitats descrites.</w:t>
      </w:r>
    </w:p>
    <w:p w14:paraId="0BDFBBF7" w14:textId="77777777" w:rsidR="00EE3A7C" w:rsidRPr="00EE3A7C" w:rsidRDefault="00EE3A7C" w:rsidP="00EE3A7C">
      <w:pPr>
        <w:pBdr>
          <w:top w:val="single" w:sz="4" w:space="1" w:color="auto"/>
          <w:left w:val="single" w:sz="4" w:space="4" w:color="auto"/>
          <w:bottom w:val="single" w:sz="4" w:space="1" w:color="auto"/>
          <w:right w:val="single" w:sz="4" w:space="4" w:color="auto"/>
        </w:pBdr>
        <w:spacing w:beforeAutospacing="1" w:afterAutospacing="1" w:line="259" w:lineRule="auto"/>
        <w:jc w:val="both"/>
        <w:rPr>
          <w:rFonts w:ascii="Noto Sans" w:eastAsia="Noto Sans" w:hAnsi="Noto Sans" w:cs="Noto Sans"/>
          <w:lang w:eastAsia="en-US"/>
        </w:rPr>
      </w:pPr>
      <w:r w:rsidRPr="00EE3A7C">
        <w:rPr>
          <w:rFonts w:ascii="Noto Sans" w:eastAsia="Noto Sans" w:hAnsi="Noto Sans" w:cs="Noto Sans"/>
          <w:b/>
          <w:bCs/>
          <w:lang w:eastAsia="en-US"/>
        </w:rPr>
        <w:t xml:space="preserve">k ter) L’interessat </w:t>
      </w:r>
      <w:proofErr w:type="spellStart"/>
      <w:r w:rsidRPr="00EE3A7C">
        <w:rPr>
          <w:rFonts w:ascii="Noto Sans" w:eastAsia="Noto Sans" w:hAnsi="Noto Sans" w:cs="Noto Sans"/>
          <w:b/>
          <w:bCs/>
          <w:lang w:eastAsia="en-US"/>
        </w:rPr>
        <w:t>est`a</w:t>
      </w:r>
      <w:proofErr w:type="spellEnd"/>
      <w:r w:rsidRPr="00EE3A7C">
        <w:rPr>
          <w:rFonts w:ascii="Noto Sans" w:eastAsia="Noto Sans" w:hAnsi="Noto Sans" w:cs="Noto Sans"/>
          <w:b/>
          <w:bCs/>
          <w:lang w:eastAsia="en-US"/>
        </w:rPr>
        <w:t xml:space="preserve"> informat de les possibles conseqüències de no facilitar aquestes dades: </w:t>
      </w:r>
      <w:r w:rsidRPr="00EE3A7C">
        <w:rPr>
          <w:rFonts w:ascii="Noto Sans" w:eastAsia="Noto Sans" w:hAnsi="Noto Sans" w:cs="Noto Sans"/>
          <w:lang w:eastAsia="en-US"/>
        </w:rPr>
        <w:t xml:space="preserve">Si. La </w:t>
      </w:r>
      <w:r w:rsidRPr="00EE3A7C">
        <w:rPr>
          <w:rFonts w:ascii="Noto Sans" w:eastAsia="Calibri" w:hAnsi="Noto Sans" w:cs="Noto Sans"/>
          <w:lang w:eastAsia="en-US"/>
        </w:rPr>
        <w:t xml:space="preserve">manca d’aportació de les dades que siguin estrictament necessàries pot impedir o dificultar la identificació i la </w:t>
      </w:r>
      <w:r w:rsidRPr="00EE3A7C">
        <w:rPr>
          <w:rFonts w:ascii="Noto Sans" w:eastAsia="Calibri" w:hAnsi="Noto Sans" w:cs="Noto Sans"/>
          <w:lang w:eastAsia="en-US"/>
        </w:rPr>
        <w:lastRenderedPageBreak/>
        <w:t>valoració completa de les necessitats específiques de suport educatiu, així com la proposta, l’adopció, l’aplicació, la coordinació o la revisió de les mesures i suports corresponents</w:t>
      </w:r>
    </w:p>
    <w:p w14:paraId="213AA78F" w14:textId="6E247EB4" w:rsidR="00EE3A7C" w:rsidRPr="00EE3A7C" w:rsidRDefault="00EE3A7C" w:rsidP="00EE3A7C">
      <w:pPr>
        <w:pBdr>
          <w:top w:val="single" w:sz="4" w:space="1" w:color="auto"/>
          <w:left w:val="single" w:sz="4" w:space="4" w:color="auto"/>
          <w:bottom w:val="single" w:sz="4" w:space="1" w:color="auto"/>
          <w:right w:val="single" w:sz="4" w:space="4" w:color="auto"/>
        </w:pBdr>
        <w:spacing w:after="160" w:line="259" w:lineRule="auto"/>
        <w:jc w:val="both"/>
        <w:rPr>
          <w:rFonts w:ascii="Noto Sans" w:eastAsia="Noto Sans" w:hAnsi="Noto Sans" w:cs="Noto Sans"/>
          <w:b/>
          <w:bCs/>
          <w:lang w:eastAsia="en-US"/>
        </w:rPr>
      </w:pPr>
      <w:r w:rsidRPr="00EE3A7C">
        <w:rPr>
          <w:rFonts w:ascii="Noto Sans" w:eastAsia="Noto Sans" w:hAnsi="Noto Sans" w:cs="Noto Sans"/>
          <w:b/>
          <w:bCs/>
          <w:lang w:eastAsia="en-US"/>
        </w:rPr>
        <w:t>l)</w:t>
      </w:r>
      <w:r w:rsidR="004A7F42">
        <w:rPr>
          <w:rFonts w:ascii="Noto Sans" w:eastAsia="Noto Sans" w:hAnsi="Noto Sans" w:cs="Noto Sans"/>
          <w:b/>
          <w:bCs/>
          <w:lang w:eastAsia="en-US"/>
        </w:rPr>
        <w:t xml:space="preserve"> </w:t>
      </w:r>
      <w:r w:rsidRPr="00EE3A7C">
        <w:rPr>
          <w:rFonts w:ascii="Noto Sans" w:eastAsia="Calibri" w:hAnsi="Noto Sans" w:cs="Noto Sans"/>
          <w:b/>
          <w:bCs/>
          <w:lang w:eastAsia="en-US"/>
        </w:rPr>
        <w:t xml:space="preserve">Existència de decisions automatitzades, inclosa l’elaboració de perfils: </w:t>
      </w:r>
      <w:r w:rsidRPr="00EE3A7C">
        <w:rPr>
          <w:rFonts w:ascii="Noto Sans" w:eastAsia="Calibri" w:hAnsi="Noto Sans" w:cs="Noto Sans"/>
          <w:lang w:eastAsia="en-US"/>
        </w:rPr>
        <w:t>No s’adoptaran decisions basades únicament en el tractament automatitzat de dades personals, inclosa l’elaboració de perfils, que produeixin efectes jurídics sobre les persones interessades.</w:t>
      </w:r>
    </w:p>
    <w:p w14:paraId="623ACE99" w14:textId="32E6EDA8" w:rsidR="00EE3A7C" w:rsidRDefault="00EE3A7C" w:rsidP="00EE3A7C">
      <w:pPr>
        <w:pBdr>
          <w:top w:val="single" w:sz="4" w:space="1" w:color="auto"/>
          <w:left w:val="single" w:sz="4" w:space="4" w:color="auto"/>
          <w:bottom w:val="single" w:sz="4" w:space="1" w:color="auto"/>
          <w:right w:val="single" w:sz="4" w:space="4" w:color="auto"/>
        </w:pBdr>
        <w:spacing w:after="160" w:line="259" w:lineRule="auto"/>
        <w:jc w:val="both"/>
        <w:rPr>
          <w:rFonts w:ascii="Noto Sans" w:eastAsia="Noto Sans" w:hAnsi="Noto Sans" w:cs="Noto Sans"/>
          <w:lang w:eastAsia="en-US"/>
        </w:rPr>
      </w:pPr>
      <w:r w:rsidRPr="00EE3A7C">
        <w:rPr>
          <w:rFonts w:ascii="Noto Sans" w:eastAsia="Noto Sans" w:hAnsi="Noto Sans" w:cs="Noto Sans"/>
          <w:b/>
          <w:bCs/>
          <w:lang w:eastAsia="en-US"/>
        </w:rPr>
        <w:t xml:space="preserve">m) Font de la qual provenen les dades personals: </w:t>
      </w:r>
      <w:r w:rsidRPr="00EE3A7C">
        <w:rPr>
          <w:rFonts w:ascii="Noto Sans" w:eastAsia="Noto Sans" w:hAnsi="Noto Sans" w:cs="Noto Sans"/>
          <w:lang w:eastAsia="en-US"/>
        </w:rPr>
        <w:t>Les dades poden provenir de l’alumnat, dels seus progenitors o representants legals, del centre educatiu, dels serveis d’orientació, d’administracions i serveis públics o de professionals externs, quan hi concorri una base jurídica vàlida. No està previst obtenir dades de fonts d’accés públic</w:t>
      </w:r>
      <w:r w:rsidR="001B75DB">
        <w:rPr>
          <w:rFonts w:ascii="Noto Sans" w:eastAsia="Noto Sans" w:hAnsi="Noto Sans" w:cs="Noto Sans"/>
          <w:lang w:eastAsia="en-US"/>
        </w:rPr>
        <w:t>.</w:t>
      </w:r>
    </w:p>
    <w:p w14:paraId="2511055D" w14:textId="77777777" w:rsidR="00B60836" w:rsidRDefault="00B60836" w:rsidP="00B60836">
      <w:pPr>
        <w:rPr>
          <w:rFonts w:ascii="Noto Sans" w:eastAsia="Noto Sans" w:hAnsi="Noto Sans" w:cs="Noto Sans"/>
          <w:lang w:eastAsia="en-US"/>
        </w:rPr>
      </w:pPr>
    </w:p>
    <w:p w14:paraId="390079C3" w14:textId="353416FE" w:rsidR="00B60836" w:rsidRPr="002B2AED" w:rsidRDefault="00B60836" w:rsidP="00B60836">
      <w:pPr>
        <w:spacing w:before="280" w:after="280"/>
        <w:contextualSpacing/>
        <w:rPr>
          <w:rFonts w:ascii="Noto Sans" w:hAnsi="Noto Sans"/>
          <w:color w:val="000000" w:themeColor="text1"/>
          <w:sz w:val="22"/>
          <w:szCs w:val="22"/>
        </w:rPr>
      </w:pPr>
      <w:r w:rsidRPr="002B2AED">
        <w:rPr>
          <w:rFonts w:ascii="Noto Sans" w:hAnsi="Noto Sans"/>
          <w:sz w:val="22"/>
          <w:szCs w:val="22"/>
        </w:rPr>
        <w:t xml:space="preserve">[ </w:t>
      </w:r>
      <w:r>
        <w:rPr>
          <w:rFonts w:ascii="Noto Sans" w:hAnsi="Noto Sans"/>
          <w:sz w:val="22"/>
          <w:szCs w:val="22"/>
        </w:rPr>
        <w:t xml:space="preserve"> </w:t>
      </w:r>
      <w:r w:rsidRPr="002B2AED">
        <w:rPr>
          <w:rFonts w:ascii="Noto Sans" w:hAnsi="Noto Sans"/>
          <w:sz w:val="22"/>
          <w:szCs w:val="22"/>
        </w:rPr>
        <w:t xml:space="preserve">] </w:t>
      </w:r>
      <w:r w:rsidRPr="002B2AED">
        <w:rPr>
          <w:rFonts w:ascii="Noto Sans" w:hAnsi="Noto Sans"/>
          <w:color w:val="000000" w:themeColor="text1"/>
          <w:sz w:val="22"/>
          <w:szCs w:val="22"/>
        </w:rPr>
        <w:t xml:space="preserve">He rebut informació sobre el tractament de dades personals i </w:t>
      </w:r>
      <w:proofErr w:type="spellStart"/>
      <w:r w:rsidRPr="002B2AED">
        <w:rPr>
          <w:rFonts w:ascii="Noto Sans" w:hAnsi="Noto Sans"/>
          <w:color w:val="000000" w:themeColor="text1"/>
          <w:sz w:val="22"/>
          <w:szCs w:val="22"/>
        </w:rPr>
        <w:t>sign</w:t>
      </w:r>
      <w:proofErr w:type="spellEnd"/>
      <w:r w:rsidRPr="002B2AED">
        <w:rPr>
          <w:rFonts w:ascii="Noto Sans" w:hAnsi="Noto Sans"/>
          <w:color w:val="000000" w:themeColor="text1"/>
          <w:sz w:val="22"/>
          <w:szCs w:val="22"/>
        </w:rPr>
        <w:t xml:space="preserve"> confirmant la recepció d'aquesta informació.</w:t>
      </w:r>
    </w:p>
    <w:p w14:paraId="624BFBD7" w14:textId="77777777" w:rsidR="00B60836" w:rsidRPr="002B2AED" w:rsidRDefault="00B60836" w:rsidP="00B60836">
      <w:pPr>
        <w:spacing w:before="280" w:after="280"/>
        <w:contextualSpacing/>
        <w:rPr>
          <w:rFonts w:ascii="Noto Sans" w:hAnsi="Noto Sans"/>
          <w:sz w:val="22"/>
          <w:szCs w:val="22"/>
        </w:rPr>
      </w:pPr>
    </w:p>
    <w:p w14:paraId="18094452" w14:textId="77777777" w:rsidR="00B60836" w:rsidRPr="002B2AED" w:rsidRDefault="00B60836" w:rsidP="00B60836">
      <w:pPr>
        <w:spacing w:before="280" w:after="280"/>
        <w:contextualSpacing/>
        <w:rPr>
          <w:rFonts w:ascii="Noto Sans" w:hAnsi="Noto Sans"/>
          <w:sz w:val="22"/>
          <w:szCs w:val="22"/>
        </w:rPr>
      </w:pPr>
      <w:r w:rsidRPr="002B2AED">
        <w:rPr>
          <w:rFonts w:ascii="Noto Sans" w:hAnsi="Noto Sans"/>
          <w:sz w:val="22"/>
          <w:szCs w:val="22"/>
        </w:rPr>
        <w:t xml:space="preserve">Nom i cognom del titular de </w:t>
      </w:r>
      <w:r>
        <w:rPr>
          <w:rFonts w:ascii="Noto Sans" w:hAnsi="Noto Sans"/>
          <w:sz w:val="22"/>
          <w:szCs w:val="22"/>
        </w:rPr>
        <w:t xml:space="preserve">la pàtria potestat </w:t>
      </w:r>
      <w:r w:rsidRPr="002B2AED">
        <w:rPr>
          <w:rFonts w:ascii="Noto Sans" w:hAnsi="Noto Sans"/>
          <w:sz w:val="22"/>
          <w:szCs w:val="22"/>
        </w:rPr>
        <w:t xml:space="preserve">(pare, mare o tutor) o </w:t>
      </w:r>
      <w:r>
        <w:rPr>
          <w:rFonts w:ascii="Noto Sans" w:hAnsi="Noto Sans"/>
          <w:sz w:val="22"/>
          <w:szCs w:val="22"/>
        </w:rPr>
        <w:t>d</w:t>
      </w:r>
      <w:r w:rsidRPr="002B2AED">
        <w:rPr>
          <w:rFonts w:ascii="Noto Sans" w:hAnsi="Noto Sans"/>
          <w:sz w:val="22"/>
          <w:szCs w:val="22"/>
        </w:rPr>
        <w:t>el representant legal</w:t>
      </w:r>
      <w:r>
        <w:rPr>
          <w:rFonts w:ascii="Noto Sans" w:hAnsi="Noto Sans"/>
          <w:sz w:val="22"/>
          <w:szCs w:val="22"/>
        </w:rPr>
        <w:t>, de l’alumne .....................................................</w:t>
      </w:r>
    </w:p>
    <w:p w14:paraId="368EAFC4" w14:textId="77777777" w:rsidR="00B60836" w:rsidRDefault="00B60836" w:rsidP="00B60836">
      <w:pPr>
        <w:spacing w:before="280" w:after="280"/>
        <w:contextualSpacing/>
        <w:rPr>
          <w:rFonts w:ascii="Noto Sans" w:hAnsi="Noto Sans"/>
          <w:sz w:val="22"/>
          <w:szCs w:val="22"/>
        </w:rPr>
      </w:pPr>
      <w:r>
        <w:rPr>
          <w:rFonts w:ascii="Noto Sans" w:hAnsi="Noto Sans"/>
          <w:sz w:val="22"/>
          <w:szCs w:val="22"/>
        </w:rPr>
        <w:t>Data .... / .... / ........</w:t>
      </w:r>
    </w:p>
    <w:p w14:paraId="1AF9D1F7" w14:textId="77777777" w:rsidR="00B60836" w:rsidRPr="002B2AED" w:rsidRDefault="00B60836" w:rsidP="00B60836">
      <w:pPr>
        <w:spacing w:before="280" w:after="280"/>
        <w:contextualSpacing/>
        <w:rPr>
          <w:rFonts w:ascii="Noto Sans" w:hAnsi="Noto Sans"/>
          <w:sz w:val="22"/>
          <w:szCs w:val="22"/>
        </w:rPr>
      </w:pPr>
      <w:r w:rsidRPr="002B2AED">
        <w:rPr>
          <w:rFonts w:ascii="Noto Sans" w:hAnsi="Noto Sans"/>
          <w:sz w:val="22"/>
          <w:szCs w:val="22"/>
        </w:rPr>
        <w:t>Signatura</w:t>
      </w:r>
    </w:p>
    <w:p w14:paraId="7CF8A973" w14:textId="77777777" w:rsidR="00B60836" w:rsidRDefault="00B60836" w:rsidP="00B60836">
      <w:pPr>
        <w:pBdr>
          <w:top w:val="single" w:sz="4" w:space="1" w:color="auto"/>
          <w:left w:val="single" w:sz="4" w:space="4" w:color="auto"/>
          <w:bottom w:val="single" w:sz="4" w:space="1" w:color="auto"/>
          <w:right w:val="single" w:sz="4" w:space="4" w:color="auto"/>
        </w:pBdr>
        <w:spacing w:after="160" w:line="259" w:lineRule="auto"/>
        <w:jc w:val="both"/>
        <w:rPr>
          <w:rFonts w:ascii="Noto Sans" w:eastAsia="Noto Sans" w:hAnsi="Noto Sans" w:cs="Noto Sans"/>
          <w:lang w:eastAsia="en-US"/>
        </w:rPr>
      </w:pPr>
    </w:p>
    <w:p w14:paraId="6A898DDF" w14:textId="77777777" w:rsidR="00B60836" w:rsidRDefault="00B60836" w:rsidP="00B60836">
      <w:pPr>
        <w:pBdr>
          <w:top w:val="single" w:sz="4" w:space="1" w:color="auto"/>
          <w:left w:val="single" w:sz="4" w:space="4" w:color="auto"/>
          <w:bottom w:val="single" w:sz="4" w:space="1" w:color="auto"/>
          <w:right w:val="single" w:sz="4" w:space="4" w:color="auto"/>
        </w:pBdr>
        <w:spacing w:after="160" w:line="259" w:lineRule="auto"/>
        <w:jc w:val="both"/>
        <w:rPr>
          <w:rFonts w:ascii="Noto Sans" w:eastAsia="Noto Sans" w:hAnsi="Noto Sans" w:cs="Noto Sans"/>
          <w:lang w:eastAsia="en-US"/>
        </w:rPr>
      </w:pPr>
    </w:p>
    <w:p w14:paraId="529BAB1E" w14:textId="77777777" w:rsidR="00B60836" w:rsidRPr="00B60836" w:rsidRDefault="00B60836" w:rsidP="00B60836">
      <w:pPr>
        <w:rPr>
          <w:rFonts w:ascii="Noto Sans" w:eastAsia="Noto Sans" w:hAnsi="Noto Sans" w:cs="Noto Sans"/>
          <w:lang w:eastAsia="en-US"/>
        </w:rPr>
      </w:pPr>
    </w:p>
    <w:sectPr w:rsidR="00B60836" w:rsidRPr="00B60836" w:rsidSect="00EE3A7C">
      <w:headerReference w:type="default" r:id="rId11"/>
      <w:footerReference w:type="default" r:id="rId12"/>
      <w:headerReference w:type="first" r:id="rId13"/>
      <w:footerReference w:type="first" r:id="rId14"/>
      <w:pgSz w:w="11906" w:h="16838"/>
      <w:pgMar w:top="851" w:right="851" w:bottom="567" w:left="709" w:header="720" w:footer="0" w:gutter="0"/>
      <w:pgNumType w:start="1"/>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A23863" w14:textId="77777777" w:rsidR="00B70A7F" w:rsidRDefault="00B70A7F">
      <w:r>
        <w:separator/>
      </w:r>
    </w:p>
  </w:endnote>
  <w:endnote w:type="continuationSeparator" w:id="0">
    <w:p w14:paraId="352B5379" w14:textId="77777777" w:rsidR="00B70A7F" w:rsidRDefault="00B70A7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mic Sans MS">
    <w:panose1 w:val="030F0702030302020204"/>
    <w:charset w:val="00"/>
    <w:family w:val="script"/>
    <w:pitch w:val="variable"/>
    <w:sig w:usb0="00000687" w:usb1="00000013" w:usb2="00000000" w:usb3="00000000" w:csb0="0000009F" w:csb1="00000000"/>
    <w:embedRegular r:id="rId1" w:fontKey="{56B68CC3-DEDF-45B1-AEE8-99C78B498B09}"/>
    <w:embedBold r:id="rId2" w:fontKey="{3E575482-8A07-4665-9912-B313E4A8354E}"/>
  </w:font>
  <w:font w:name="Noto Sans">
    <w:panose1 w:val="020B0502040504020204"/>
    <w:charset w:val="00"/>
    <w:family w:val="swiss"/>
    <w:pitch w:val="variable"/>
    <w:sig w:usb0="E00002FF" w:usb1="400078FF" w:usb2="00000021" w:usb3="00000000" w:csb0="0000019F" w:csb1="00000000"/>
    <w:embedRegular r:id="rId3" w:fontKey="{4A59B7A6-69A5-4103-9059-9C238B0E6DAA}"/>
    <w:embedBold r:id="rId4" w:fontKey="{880C982B-9A66-4E45-8762-20819F179F00}"/>
    <w:embedItalic r:id="rId5" w:fontKey="{6871D7A8-FDD0-4B7C-BC7B-8C55C8220003}"/>
    <w:embedBoldItalic r:id="rId6" w:fontKey="{21C2DCD5-550D-433A-A084-4ED3D6479999}"/>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embedRegular r:id="rId7" w:fontKey="{10A6AD78-1175-46B0-9189-5A1176BD40AF}"/>
    <w:embedBold r:id="rId8" w:fontKey="{658BCDF6-BBC3-4D17-B019-F38052CD5AA2}"/>
  </w:font>
  <w:font w:name="Georgia">
    <w:panose1 w:val="02040502050405020303"/>
    <w:charset w:val="00"/>
    <w:family w:val="roman"/>
    <w:pitch w:val="variable"/>
    <w:sig w:usb0="00000287" w:usb1="00000000" w:usb2="00000000" w:usb3="00000000" w:csb0="0000009F" w:csb1="00000000"/>
    <w:embedItalic r:id="rId9" w:fontKey="{C50F2CD9-4B74-4511-8250-D827787F6B6D}"/>
  </w:font>
  <w:font w:name="LegacySanITCBoo">
    <w:altName w:val="Calibri"/>
    <w:charset w:val="00"/>
    <w:family w:val="auto"/>
    <w:pitch w:val="default"/>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embedRegular r:id="rId10" w:subsetted="1" w:fontKey="{E3F287DD-D249-4518-A6D6-C653126E494E}"/>
  </w:font>
  <w:font w:name="Aptos">
    <w:charset w:val="00"/>
    <w:family w:val="swiss"/>
    <w:pitch w:val="variable"/>
    <w:sig w:usb0="20000287" w:usb1="00000003" w:usb2="00000000" w:usb3="00000000" w:csb0="0000019F" w:csb1="00000000"/>
    <w:embedRegular r:id="rId11" w:fontKey="{59D62DB5-6A86-4ECF-A987-F0E0AF928780}"/>
    <w:embedBold r:id="rId12" w:fontKey="{4A369629-E37F-40A5-A52D-1A1E53E6EAEC}"/>
    <w:embedItalic r:id="rId13" w:fontKey="{07ADD9F4-148C-480F-9D3B-DD2262AF21B4}"/>
  </w:font>
  <w:font w:name="Cambria">
    <w:panose1 w:val="02040503050406030204"/>
    <w:charset w:val="00"/>
    <w:family w:val="roman"/>
    <w:pitch w:val="variable"/>
    <w:sig w:usb0="E00006FF" w:usb1="420024FF" w:usb2="02000000" w:usb3="00000000" w:csb0="0000019F" w:csb1="00000000"/>
    <w:embedRegular r:id="rId14" w:fontKey="{F1D3A68A-AA39-482A-AF10-C385E35E5953}"/>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14338845"/>
      <w:docPartObj>
        <w:docPartGallery w:val="Page Numbers (Bottom of Page)"/>
        <w:docPartUnique/>
      </w:docPartObj>
    </w:sdtPr>
    <w:sdtEndPr/>
    <w:sdtContent>
      <w:p w14:paraId="6823234A" w14:textId="1AD1F756" w:rsidR="001B75DB" w:rsidRDefault="001B75DB">
        <w:pPr>
          <w:pStyle w:val="Piedepgina"/>
          <w:jc w:val="right"/>
        </w:pPr>
        <w:r>
          <w:fldChar w:fldCharType="begin"/>
        </w:r>
        <w:r>
          <w:instrText>PAGE   \* MERGEFORMAT</w:instrText>
        </w:r>
        <w:r>
          <w:fldChar w:fldCharType="separate"/>
        </w:r>
        <w:r>
          <w:rPr>
            <w:lang w:val="es-ES"/>
          </w:rPr>
          <w:t>2</w:t>
        </w:r>
        <w:r>
          <w:fldChar w:fldCharType="end"/>
        </w:r>
      </w:p>
    </w:sdtContent>
  </w:sdt>
  <w:p w14:paraId="709EBFDD" w14:textId="1C8652CC" w:rsidR="00E72DA6" w:rsidRDefault="00E72DA6">
    <w:pPr>
      <w:jc w:val="righ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50B167" w14:textId="77777777" w:rsidR="00E72DA6" w:rsidRDefault="00F504B5">
    <w:pPr>
      <w:jc w:val="right"/>
    </w:pPr>
    <w:r>
      <w:fldChar w:fldCharType="begin"/>
    </w:r>
    <w:r>
      <w:instrText>PAGE</w:instrText>
    </w:r>
    <w:r>
      <w:fldChar w:fldCharType="separate"/>
    </w:r>
    <w:r w:rsidR="00E219B5">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0E577B" w14:textId="77777777" w:rsidR="00B70A7F" w:rsidRDefault="00B70A7F">
      <w:r>
        <w:separator/>
      </w:r>
    </w:p>
  </w:footnote>
  <w:footnote w:type="continuationSeparator" w:id="0">
    <w:p w14:paraId="3E8245C3" w14:textId="77777777" w:rsidR="00B70A7F" w:rsidRDefault="00B70A7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1889BC" w14:textId="5FB14433" w:rsidR="00E72DA6" w:rsidRDefault="00446454">
    <w:pPr>
      <w:tabs>
        <w:tab w:val="center" w:pos="4252"/>
        <w:tab w:val="right" w:pos="8504"/>
      </w:tabs>
    </w:pPr>
    <w:r>
      <w:rPr>
        <w:noProof/>
      </w:rPr>
      <w:drawing>
        <wp:inline distT="0" distB="0" distL="0" distR="0" wp14:anchorId="365AA0A1" wp14:editId="6034ABD7">
          <wp:extent cx="571500" cy="800100"/>
          <wp:effectExtent l="0" t="0" r="0" b="0"/>
          <wp:docPr id="831080278"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1500" cy="800100"/>
                  </a:xfrm>
                  <a:prstGeom prst="rect">
                    <a:avLst/>
                  </a:prstGeom>
                  <a:noFill/>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8B23B0" w14:textId="7C48A925" w:rsidR="00E72DA6" w:rsidRDefault="004A7F42">
    <w:pPr>
      <w:tabs>
        <w:tab w:val="center" w:pos="4252"/>
        <w:tab w:val="right" w:pos="8504"/>
      </w:tabs>
    </w:pPr>
    <w:r>
      <w:rPr>
        <w:noProof/>
      </w:rPr>
      <w:drawing>
        <wp:anchor distT="0" distB="0" distL="114300" distR="114300" simplePos="0" relativeHeight="251659264" behindDoc="0" locked="0" layoutInCell="1" allowOverlap="1" wp14:anchorId="0A8DDEAB" wp14:editId="3BAD1F53">
          <wp:simplePos x="0" y="0"/>
          <wp:positionH relativeFrom="column">
            <wp:posOffset>5522976</wp:posOffset>
          </wp:positionH>
          <wp:positionV relativeFrom="paragraph">
            <wp:posOffset>-57150</wp:posOffset>
          </wp:positionV>
          <wp:extent cx="850265" cy="1000760"/>
          <wp:effectExtent l="0" t="0" r="6985" b="8890"/>
          <wp:wrapSquare wrapText="bothSides"/>
          <wp:docPr id="388011328"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50265" cy="1000760"/>
                  </a:xfrm>
                  <a:prstGeom prst="rect">
                    <a:avLst/>
                  </a:prstGeom>
                  <a:noFill/>
                  <a:ln>
                    <a:noFill/>
                  </a:ln>
                </pic:spPr>
              </pic:pic>
            </a:graphicData>
          </a:graphic>
          <wp14:sizeRelH relativeFrom="page">
            <wp14:pctWidth>0</wp14:pctWidth>
          </wp14:sizeRelH>
          <wp14:sizeRelV relativeFrom="page">
            <wp14:pctHeight>0</wp14:pctHeight>
          </wp14:sizeRelV>
        </wp:anchor>
      </w:drawing>
    </w:r>
    <w:r w:rsidR="00F504B5">
      <w:rPr>
        <w:noProof/>
      </w:rPr>
      <w:drawing>
        <wp:inline distT="114300" distB="114300" distL="114300" distR="114300" wp14:anchorId="63C3E5F8" wp14:editId="6D5A3ADA">
          <wp:extent cx="2835315" cy="947738"/>
          <wp:effectExtent l="0" t="0" r="0" b="0"/>
          <wp:docPr id="576123052"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2"/>
                  <a:srcRect/>
                  <a:stretch>
                    <a:fillRect/>
                  </a:stretch>
                </pic:blipFill>
                <pic:spPr>
                  <a:xfrm>
                    <a:off x="0" y="0"/>
                    <a:ext cx="2835315" cy="947738"/>
                  </a:xfrm>
                  <a:prstGeom prst="rect">
                    <a:avLst/>
                  </a:prstGeom>
                  <a:ln/>
                </pic:spPr>
              </pic:pic>
            </a:graphicData>
          </a:graphic>
        </wp:inline>
      </w:drawing>
    </w:r>
  </w:p>
  <w:p w14:paraId="18E50F6D" w14:textId="77777777" w:rsidR="00E72DA6" w:rsidRDefault="00E72DA6">
    <w:pPr>
      <w:tabs>
        <w:tab w:val="center" w:pos="4252"/>
        <w:tab w:val="right" w:pos="8504"/>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B51851"/>
    <w:multiLevelType w:val="multilevel"/>
    <w:tmpl w:val="18DE6D34"/>
    <w:lvl w:ilvl="0">
      <w:start w:val="1"/>
      <w:numFmt w:val="decimal"/>
      <w:lvlText w:val=""/>
      <w:lvlJc w:val="left"/>
      <w:pPr>
        <w:ind w:left="0" w:firstLine="0"/>
      </w:pPr>
      <w:rPr>
        <w:rFonts w:ascii="Times New Roman" w:eastAsia="Times New Roman" w:hAnsi="Times New Roman" w:cs="Times New Roman"/>
        <w:b/>
        <w:bCs/>
        <w:sz w:val="24"/>
        <w:szCs w:val="24"/>
        <w:vertAlign w:val="baseline"/>
      </w:rPr>
    </w:lvl>
    <w:lvl w:ilvl="1">
      <w:start w:val="1"/>
      <w:numFmt w:val="decimal"/>
      <w:lvlText w:val=""/>
      <w:lvlJc w:val="left"/>
      <w:pPr>
        <w:ind w:left="0" w:firstLine="0"/>
      </w:pPr>
      <w:rPr>
        <w:rFonts w:ascii="Comic Sans MS" w:eastAsia="Comic Sans MS" w:hAnsi="Comic Sans MS" w:cs="Comic Sans MS"/>
        <w:b/>
        <w:bCs/>
        <w:sz w:val="18"/>
        <w:szCs w:val="18"/>
        <w:vertAlign w:val="baseline"/>
      </w:rPr>
    </w:lvl>
    <w:lvl w:ilvl="2">
      <w:start w:val="1"/>
      <w:numFmt w:val="decimal"/>
      <w:lvlText w:val=""/>
      <w:lvlJc w:val="left"/>
      <w:pPr>
        <w:ind w:left="0" w:firstLine="0"/>
      </w:pPr>
      <w:rPr>
        <w:rFonts w:ascii="Comic Sans MS" w:eastAsia="Comic Sans MS" w:hAnsi="Comic Sans MS" w:cs="Comic Sans MS"/>
        <w:b/>
        <w:bCs/>
        <w:sz w:val="20"/>
        <w:szCs w:val="20"/>
        <w:vertAlign w:val="baseline"/>
      </w:rPr>
    </w:lvl>
    <w:lvl w:ilvl="3">
      <w:start w:val="1"/>
      <w:numFmt w:val="decimal"/>
      <w:lvlText w:val=""/>
      <w:lvlJc w:val="left"/>
      <w:pPr>
        <w:ind w:left="0" w:firstLine="0"/>
      </w:pPr>
      <w:rPr>
        <w:sz w:val="20"/>
        <w:szCs w:val="20"/>
        <w:vertAlign w:val="baseline"/>
      </w:rPr>
    </w:lvl>
    <w:lvl w:ilvl="4">
      <w:start w:val="1"/>
      <w:numFmt w:val="decimal"/>
      <w:lvlText w:val=""/>
      <w:lvlJc w:val="left"/>
      <w:pPr>
        <w:ind w:left="0" w:firstLine="0"/>
      </w:pPr>
      <w:rPr>
        <w:sz w:val="20"/>
        <w:szCs w:val="20"/>
        <w:vertAlign w:val="baseline"/>
      </w:rPr>
    </w:lvl>
    <w:lvl w:ilvl="5">
      <w:start w:val="1"/>
      <w:numFmt w:val="decimal"/>
      <w:lvlText w:val=""/>
      <w:lvlJc w:val="left"/>
      <w:pPr>
        <w:ind w:left="0" w:firstLine="0"/>
      </w:pPr>
      <w:rPr>
        <w:sz w:val="20"/>
        <w:szCs w:val="20"/>
        <w:vertAlign w:val="baseline"/>
      </w:rPr>
    </w:lvl>
    <w:lvl w:ilvl="6">
      <w:start w:val="1"/>
      <w:numFmt w:val="decimal"/>
      <w:lvlText w:val=""/>
      <w:lvlJc w:val="left"/>
      <w:pPr>
        <w:ind w:left="0" w:firstLine="0"/>
      </w:pPr>
      <w:rPr>
        <w:sz w:val="20"/>
        <w:szCs w:val="20"/>
        <w:vertAlign w:val="baseline"/>
      </w:rPr>
    </w:lvl>
    <w:lvl w:ilvl="7">
      <w:start w:val="1"/>
      <w:numFmt w:val="decimal"/>
      <w:lvlText w:val=""/>
      <w:lvlJc w:val="left"/>
      <w:pPr>
        <w:ind w:left="0" w:firstLine="0"/>
      </w:pPr>
      <w:rPr>
        <w:sz w:val="20"/>
        <w:szCs w:val="20"/>
        <w:vertAlign w:val="baseline"/>
      </w:rPr>
    </w:lvl>
    <w:lvl w:ilvl="8">
      <w:start w:val="1"/>
      <w:numFmt w:val="decimal"/>
      <w:lvlText w:val=""/>
      <w:lvlJc w:val="left"/>
      <w:pPr>
        <w:ind w:left="0" w:firstLine="0"/>
      </w:pPr>
      <w:rPr>
        <w:sz w:val="20"/>
        <w:szCs w:val="20"/>
        <w:vertAlign w:val="baseline"/>
      </w:rPr>
    </w:lvl>
  </w:abstractNum>
  <w:abstractNum w:abstractNumId="1" w15:restartNumberingAfterBreak="0">
    <w:nsid w:val="094A0EE9"/>
    <w:multiLevelType w:val="multilevel"/>
    <w:tmpl w:val="6E32EB2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0D63363E"/>
    <w:multiLevelType w:val="hybridMultilevel"/>
    <w:tmpl w:val="C6681650"/>
    <w:lvl w:ilvl="0" w:tplc="F92CA5E4">
      <w:start w:val="13"/>
      <w:numFmt w:val="bullet"/>
      <w:lvlText w:val="-"/>
      <w:lvlJc w:val="left"/>
      <w:pPr>
        <w:ind w:left="926" w:hanging="360"/>
      </w:pPr>
      <w:rPr>
        <w:rFonts w:ascii="Noto Sans" w:eastAsia="Noto Sans" w:hAnsi="Noto Sans" w:cs="Noto Sans" w:hint="default"/>
      </w:rPr>
    </w:lvl>
    <w:lvl w:ilvl="1" w:tplc="0C0A0003" w:tentative="1">
      <w:start w:val="1"/>
      <w:numFmt w:val="bullet"/>
      <w:lvlText w:val="o"/>
      <w:lvlJc w:val="left"/>
      <w:pPr>
        <w:ind w:left="1646" w:hanging="360"/>
      </w:pPr>
      <w:rPr>
        <w:rFonts w:ascii="Courier New" w:hAnsi="Courier New" w:cs="Courier New" w:hint="default"/>
      </w:rPr>
    </w:lvl>
    <w:lvl w:ilvl="2" w:tplc="0C0A0005" w:tentative="1">
      <w:start w:val="1"/>
      <w:numFmt w:val="bullet"/>
      <w:lvlText w:val=""/>
      <w:lvlJc w:val="left"/>
      <w:pPr>
        <w:ind w:left="2366" w:hanging="360"/>
      </w:pPr>
      <w:rPr>
        <w:rFonts w:ascii="Wingdings" w:hAnsi="Wingdings" w:hint="default"/>
      </w:rPr>
    </w:lvl>
    <w:lvl w:ilvl="3" w:tplc="0C0A0001" w:tentative="1">
      <w:start w:val="1"/>
      <w:numFmt w:val="bullet"/>
      <w:lvlText w:val=""/>
      <w:lvlJc w:val="left"/>
      <w:pPr>
        <w:ind w:left="3086" w:hanging="360"/>
      </w:pPr>
      <w:rPr>
        <w:rFonts w:ascii="Symbol" w:hAnsi="Symbol" w:hint="default"/>
      </w:rPr>
    </w:lvl>
    <w:lvl w:ilvl="4" w:tplc="0C0A0003" w:tentative="1">
      <w:start w:val="1"/>
      <w:numFmt w:val="bullet"/>
      <w:lvlText w:val="o"/>
      <w:lvlJc w:val="left"/>
      <w:pPr>
        <w:ind w:left="3806" w:hanging="360"/>
      </w:pPr>
      <w:rPr>
        <w:rFonts w:ascii="Courier New" w:hAnsi="Courier New" w:cs="Courier New" w:hint="default"/>
      </w:rPr>
    </w:lvl>
    <w:lvl w:ilvl="5" w:tplc="0C0A0005" w:tentative="1">
      <w:start w:val="1"/>
      <w:numFmt w:val="bullet"/>
      <w:lvlText w:val=""/>
      <w:lvlJc w:val="left"/>
      <w:pPr>
        <w:ind w:left="4526" w:hanging="360"/>
      </w:pPr>
      <w:rPr>
        <w:rFonts w:ascii="Wingdings" w:hAnsi="Wingdings" w:hint="default"/>
      </w:rPr>
    </w:lvl>
    <w:lvl w:ilvl="6" w:tplc="0C0A0001" w:tentative="1">
      <w:start w:val="1"/>
      <w:numFmt w:val="bullet"/>
      <w:lvlText w:val=""/>
      <w:lvlJc w:val="left"/>
      <w:pPr>
        <w:ind w:left="5246" w:hanging="360"/>
      </w:pPr>
      <w:rPr>
        <w:rFonts w:ascii="Symbol" w:hAnsi="Symbol" w:hint="default"/>
      </w:rPr>
    </w:lvl>
    <w:lvl w:ilvl="7" w:tplc="0C0A0003" w:tentative="1">
      <w:start w:val="1"/>
      <w:numFmt w:val="bullet"/>
      <w:lvlText w:val="o"/>
      <w:lvlJc w:val="left"/>
      <w:pPr>
        <w:ind w:left="5966" w:hanging="360"/>
      </w:pPr>
      <w:rPr>
        <w:rFonts w:ascii="Courier New" w:hAnsi="Courier New" w:cs="Courier New" w:hint="default"/>
      </w:rPr>
    </w:lvl>
    <w:lvl w:ilvl="8" w:tplc="0C0A0005" w:tentative="1">
      <w:start w:val="1"/>
      <w:numFmt w:val="bullet"/>
      <w:lvlText w:val=""/>
      <w:lvlJc w:val="left"/>
      <w:pPr>
        <w:ind w:left="6686" w:hanging="360"/>
      </w:pPr>
      <w:rPr>
        <w:rFonts w:ascii="Wingdings" w:hAnsi="Wingdings" w:hint="default"/>
      </w:rPr>
    </w:lvl>
  </w:abstractNum>
  <w:abstractNum w:abstractNumId="3" w15:restartNumberingAfterBreak="0">
    <w:nsid w:val="1A514387"/>
    <w:multiLevelType w:val="multilevel"/>
    <w:tmpl w:val="1A823C7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24ED5A68"/>
    <w:multiLevelType w:val="multilevel"/>
    <w:tmpl w:val="3D3A26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317F000D"/>
    <w:multiLevelType w:val="multilevel"/>
    <w:tmpl w:val="32DED092"/>
    <w:lvl w:ilvl="0">
      <w:start w:val="1"/>
      <w:numFmt w:val="bullet"/>
      <w:lvlText w:val=""/>
      <w:lvlJc w:val="left"/>
      <w:pPr>
        <w:ind w:left="360" w:hanging="360"/>
      </w:pPr>
      <w:rPr>
        <w:u w:val="none"/>
      </w:rPr>
    </w:lvl>
    <w:lvl w:ilvl="1">
      <w:start w:val="1"/>
      <w:numFmt w:val="bullet"/>
      <w:lvlText w:val=""/>
      <w:lvlJc w:val="left"/>
      <w:pPr>
        <w:ind w:left="1080" w:hanging="360"/>
      </w:pPr>
      <w:rPr>
        <w:u w:val="none"/>
      </w:rPr>
    </w:lvl>
    <w:lvl w:ilvl="2">
      <w:start w:val="1"/>
      <w:numFmt w:val="bullet"/>
      <w:lvlText w:val=""/>
      <w:lvlJc w:val="left"/>
      <w:pPr>
        <w:ind w:left="1800" w:hanging="360"/>
      </w:pPr>
      <w:rPr>
        <w:u w:val="none"/>
      </w:rPr>
    </w:lvl>
    <w:lvl w:ilvl="3">
      <w:start w:val="1"/>
      <w:numFmt w:val="bullet"/>
      <w:lvlText w:val=""/>
      <w:lvlJc w:val="left"/>
      <w:pPr>
        <w:ind w:left="2520" w:hanging="360"/>
      </w:pPr>
      <w:rPr>
        <w:u w:val="none"/>
      </w:rPr>
    </w:lvl>
    <w:lvl w:ilvl="4">
      <w:start w:val="1"/>
      <w:numFmt w:val="bullet"/>
      <w:lvlText w:val=""/>
      <w:lvlJc w:val="left"/>
      <w:pPr>
        <w:ind w:left="3240" w:hanging="360"/>
      </w:pPr>
      <w:rPr>
        <w:u w:val="none"/>
      </w:rPr>
    </w:lvl>
    <w:lvl w:ilvl="5">
      <w:start w:val="1"/>
      <w:numFmt w:val="bullet"/>
      <w:lvlText w:val=""/>
      <w:lvlJc w:val="left"/>
      <w:pPr>
        <w:ind w:left="3960" w:hanging="360"/>
      </w:pPr>
      <w:rPr>
        <w:u w:val="none"/>
      </w:rPr>
    </w:lvl>
    <w:lvl w:ilvl="6">
      <w:start w:val="1"/>
      <w:numFmt w:val="bullet"/>
      <w:lvlText w:val=""/>
      <w:lvlJc w:val="left"/>
      <w:pPr>
        <w:ind w:left="4680" w:hanging="360"/>
      </w:pPr>
      <w:rPr>
        <w:u w:val="none"/>
      </w:rPr>
    </w:lvl>
    <w:lvl w:ilvl="7">
      <w:start w:val="1"/>
      <w:numFmt w:val="bullet"/>
      <w:lvlText w:val=""/>
      <w:lvlJc w:val="left"/>
      <w:pPr>
        <w:ind w:left="5400" w:hanging="360"/>
      </w:pPr>
      <w:rPr>
        <w:u w:val="none"/>
      </w:rPr>
    </w:lvl>
    <w:lvl w:ilvl="8">
      <w:start w:val="1"/>
      <w:numFmt w:val="bullet"/>
      <w:lvlText w:val=""/>
      <w:lvlJc w:val="left"/>
      <w:pPr>
        <w:ind w:left="6120" w:hanging="360"/>
      </w:pPr>
      <w:rPr>
        <w:u w:val="none"/>
      </w:rPr>
    </w:lvl>
  </w:abstractNum>
  <w:abstractNum w:abstractNumId="6" w15:restartNumberingAfterBreak="0">
    <w:nsid w:val="344C7DBB"/>
    <w:multiLevelType w:val="multilevel"/>
    <w:tmpl w:val="6B8C6F7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3E1745FE"/>
    <w:multiLevelType w:val="multilevel"/>
    <w:tmpl w:val="DC48678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474C0416"/>
    <w:multiLevelType w:val="multilevel"/>
    <w:tmpl w:val="C704726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15:restartNumberingAfterBreak="0">
    <w:nsid w:val="552D6A58"/>
    <w:multiLevelType w:val="multilevel"/>
    <w:tmpl w:val="188E7AC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15:restartNumberingAfterBreak="0">
    <w:nsid w:val="7C1D2F29"/>
    <w:multiLevelType w:val="multilevel"/>
    <w:tmpl w:val="0A84D5F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2090495696">
    <w:abstractNumId w:val="3"/>
  </w:num>
  <w:num w:numId="2" w16cid:durableId="1872919136">
    <w:abstractNumId w:val="4"/>
  </w:num>
  <w:num w:numId="3" w16cid:durableId="463235229">
    <w:abstractNumId w:val="0"/>
  </w:num>
  <w:num w:numId="4" w16cid:durableId="864485626">
    <w:abstractNumId w:val="6"/>
  </w:num>
  <w:num w:numId="5" w16cid:durableId="755785360">
    <w:abstractNumId w:val="9"/>
  </w:num>
  <w:num w:numId="6" w16cid:durableId="778333361">
    <w:abstractNumId w:val="10"/>
  </w:num>
  <w:num w:numId="7" w16cid:durableId="17317181">
    <w:abstractNumId w:val="2"/>
  </w:num>
  <w:num w:numId="8" w16cid:durableId="85080729">
    <w:abstractNumId w:val="5"/>
  </w:num>
  <w:num w:numId="9" w16cid:durableId="1557426106">
    <w:abstractNumId w:val="7"/>
  </w:num>
  <w:num w:numId="10" w16cid:durableId="1406296152">
    <w:abstractNumId w:val="8"/>
  </w:num>
  <w:num w:numId="11" w16cid:durableId="78488958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embedTrueTypeFonts/>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72DA6"/>
    <w:rsid w:val="001B75DB"/>
    <w:rsid w:val="002D3263"/>
    <w:rsid w:val="00446454"/>
    <w:rsid w:val="004A7F42"/>
    <w:rsid w:val="005D4473"/>
    <w:rsid w:val="00A579CD"/>
    <w:rsid w:val="00B60836"/>
    <w:rsid w:val="00B70A7F"/>
    <w:rsid w:val="00E219B5"/>
    <w:rsid w:val="00E72DA6"/>
    <w:rsid w:val="00E94D37"/>
    <w:rsid w:val="00EE3A7C"/>
    <w:rsid w:val="00F504B5"/>
    <w:rsid w:val="00FC05A4"/>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F00DBDB"/>
  <w15:docId w15:val="{7E613CA1-4990-4914-A59D-9628A8971F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ca-ES" w:eastAsia="es-E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keepNext/>
      <w:keepLines/>
      <w:pBdr>
        <w:top w:val="nil"/>
        <w:left w:val="nil"/>
        <w:bottom w:val="nil"/>
        <w:right w:val="nil"/>
        <w:between w:val="nil"/>
      </w:pBdr>
      <w:spacing w:before="480" w:after="120"/>
      <w:outlineLvl w:val="0"/>
    </w:pPr>
    <w:rPr>
      <w:rFonts w:ascii="Calibri" w:eastAsia="Calibri" w:hAnsi="Calibri" w:cs="Calibri"/>
      <w:b/>
      <w:bCs/>
      <w:color w:val="000000"/>
      <w:sz w:val="48"/>
      <w:szCs w:val="48"/>
    </w:rPr>
  </w:style>
  <w:style w:type="paragraph" w:styleId="Ttulo2">
    <w:name w:val="heading 2"/>
    <w:basedOn w:val="Normal"/>
    <w:next w:val="Normal"/>
    <w:uiPriority w:val="9"/>
    <w:semiHidden/>
    <w:unhideWhenUsed/>
    <w:qFormat/>
    <w:pPr>
      <w:keepNext/>
      <w:keepLines/>
      <w:pBdr>
        <w:top w:val="nil"/>
        <w:left w:val="nil"/>
        <w:bottom w:val="nil"/>
        <w:right w:val="nil"/>
        <w:between w:val="nil"/>
      </w:pBdr>
      <w:spacing w:before="360" w:after="80"/>
      <w:outlineLvl w:val="1"/>
    </w:pPr>
    <w:rPr>
      <w:rFonts w:ascii="Calibri" w:eastAsia="Calibri" w:hAnsi="Calibri" w:cs="Calibri"/>
      <w:b/>
      <w:bCs/>
      <w:color w:val="000000"/>
      <w:sz w:val="36"/>
      <w:szCs w:val="36"/>
    </w:rPr>
  </w:style>
  <w:style w:type="paragraph" w:styleId="Ttulo3">
    <w:name w:val="heading 3"/>
    <w:basedOn w:val="Normal"/>
    <w:next w:val="Normal"/>
    <w:uiPriority w:val="9"/>
    <w:semiHidden/>
    <w:unhideWhenUsed/>
    <w:qFormat/>
    <w:pPr>
      <w:keepNext/>
      <w:keepLines/>
      <w:pBdr>
        <w:top w:val="nil"/>
        <w:left w:val="nil"/>
        <w:bottom w:val="nil"/>
        <w:right w:val="nil"/>
        <w:between w:val="nil"/>
      </w:pBdr>
      <w:spacing w:before="280" w:after="80"/>
      <w:outlineLvl w:val="2"/>
    </w:pPr>
    <w:rPr>
      <w:rFonts w:ascii="Calibri" w:eastAsia="Calibri" w:hAnsi="Calibri" w:cs="Calibri"/>
      <w:b/>
      <w:bCs/>
      <w:color w:val="000000"/>
      <w:sz w:val="28"/>
      <w:szCs w:val="28"/>
    </w:rPr>
  </w:style>
  <w:style w:type="paragraph" w:styleId="Ttulo4">
    <w:name w:val="heading 4"/>
    <w:basedOn w:val="Normal"/>
    <w:next w:val="Normal"/>
    <w:uiPriority w:val="9"/>
    <w:semiHidden/>
    <w:unhideWhenUsed/>
    <w:qFormat/>
    <w:pPr>
      <w:keepNext/>
      <w:keepLines/>
      <w:pBdr>
        <w:top w:val="nil"/>
        <w:left w:val="nil"/>
        <w:bottom w:val="nil"/>
        <w:right w:val="nil"/>
        <w:between w:val="nil"/>
      </w:pBdr>
      <w:spacing w:before="240" w:after="40"/>
      <w:outlineLvl w:val="3"/>
    </w:pPr>
    <w:rPr>
      <w:rFonts w:ascii="Calibri" w:eastAsia="Calibri" w:hAnsi="Calibri" w:cs="Calibri"/>
      <w:b/>
      <w:bCs/>
      <w:color w:val="000000"/>
      <w:sz w:val="24"/>
      <w:szCs w:val="24"/>
    </w:rPr>
  </w:style>
  <w:style w:type="paragraph" w:styleId="Ttulo5">
    <w:name w:val="heading 5"/>
    <w:basedOn w:val="Normal"/>
    <w:next w:val="Normal"/>
    <w:uiPriority w:val="9"/>
    <w:semiHidden/>
    <w:unhideWhenUsed/>
    <w:qFormat/>
    <w:pPr>
      <w:keepNext/>
      <w:keepLines/>
      <w:pBdr>
        <w:top w:val="nil"/>
        <w:left w:val="nil"/>
        <w:bottom w:val="nil"/>
        <w:right w:val="nil"/>
        <w:between w:val="nil"/>
      </w:pBdr>
      <w:spacing w:before="220" w:after="40"/>
      <w:outlineLvl w:val="4"/>
    </w:pPr>
    <w:rPr>
      <w:rFonts w:ascii="Calibri" w:eastAsia="Calibri" w:hAnsi="Calibri" w:cs="Calibri"/>
      <w:b/>
      <w:bCs/>
      <w:color w:val="000000"/>
      <w:sz w:val="22"/>
      <w:szCs w:val="22"/>
    </w:rPr>
  </w:style>
  <w:style w:type="paragraph" w:styleId="Ttulo6">
    <w:name w:val="heading 6"/>
    <w:basedOn w:val="Normal"/>
    <w:next w:val="Normal"/>
    <w:uiPriority w:val="9"/>
    <w:semiHidden/>
    <w:unhideWhenUsed/>
    <w:qFormat/>
    <w:pPr>
      <w:keepNext/>
      <w:keepLines/>
      <w:pBdr>
        <w:top w:val="nil"/>
        <w:left w:val="nil"/>
        <w:bottom w:val="nil"/>
        <w:right w:val="nil"/>
        <w:between w:val="nil"/>
      </w:pBdr>
      <w:spacing w:before="200" w:after="40"/>
      <w:outlineLvl w:val="5"/>
    </w:pPr>
    <w:rPr>
      <w:rFonts w:ascii="Calibri" w:eastAsia="Calibri" w:hAnsi="Calibri" w:cs="Calibri"/>
      <w:b/>
      <w:bCs/>
      <w:color w:val="00000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tulo">
    <w:name w:val="Title"/>
    <w:basedOn w:val="Normal"/>
    <w:next w:val="Normal"/>
    <w:uiPriority w:val="10"/>
    <w:qFormat/>
    <w:pPr>
      <w:keepNext/>
      <w:keepLines/>
      <w:pBdr>
        <w:top w:val="nil"/>
        <w:left w:val="nil"/>
        <w:bottom w:val="nil"/>
        <w:right w:val="nil"/>
        <w:between w:val="nil"/>
      </w:pBdr>
      <w:spacing w:before="480" w:after="120"/>
    </w:pPr>
    <w:rPr>
      <w:rFonts w:ascii="Calibri" w:eastAsia="Calibri" w:hAnsi="Calibri" w:cs="Calibri"/>
      <w:b/>
      <w:bCs/>
      <w:color w:val="000000"/>
      <w:sz w:val="72"/>
      <w:szCs w:val="72"/>
    </w:rPr>
  </w:style>
  <w:style w:type="paragraph" w:styleId="Subttulo">
    <w:name w:val="Subtitle"/>
    <w:basedOn w:val="Normal"/>
    <w:next w:val="Normal"/>
    <w:uiPriority w:val="11"/>
    <w:qFormat/>
    <w:pPr>
      <w:keepNext/>
      <w:keepLines/>
      <w:pBdr>
        <w:top w:val="nil"/>
        <w:left w:val="nil"/>
        <w:bottom w:val="nil"/>
        <w:right w:val="nil"/>
        <w:between w:val="nil"/>
      </w:pBdr>
      <w:spacing w:before="360" w:after="80"/>
    </w:pPr>
    <w:rPr>
      <w:rFonts w:ascii="Georgia" w:eastAsia="Georgia" w:hAnsi="Georgia" w:cs="Georgia"/>
      <w:i/>
      <w:iCs/>
      <w:color w:val="666666"/>
      <w:sz w:val="48"/>
      <w:szCs w:val="48"/>
    </w:rPr>
  </w:style>
  <w:style w:type="table" w:customStyle="1" w:styleId="a">
    <w:basedOn w:val="TableNormal"/>
    <w:tblPr>
      <w:tblStyleRowBandSize w:val="1"/>
      <w:tblStyleColBandSize w:val="1"/>
      <w:tblCellMar>
        <w:top w:w="0" w:type="dxa"/>
        <w:left w:w="98" w:type="dxa"/>
        <w:bottom w:w="0" w:type="dxa"/>
        <w:right w:w="108" w:type="dxa"/>
      </w:tblCellMar>
    </w:tblPr>
  </w:style>
  <w:style w:type="table" w:customStyle="1" w:styleId="a0">
    <w:basedOn w:val="TableNormal"/>
    <w:tblPr>
      <w:tblStyleRowBandSize w:val="1"/>
      <w:tblStyleColBandSize w:val="1"/>
      <w:tblCellMar>
        <w:top w:w="0" w:type="dxa"/>
        <w:left w:w="103" w:type="dxa"/>
        <w:bottom w:w="0" w:type="dxa"/>
        <w:right w:w="108" w:type="dxa"/>
      </w:tblCellMar>
    </w:tblPr>
  </w:style>
  <w:style w:type="table" w:customStyle="1" w:styleId="a1">
    <w:basedOn w:val="TableNormal"/>
    <w:tblPr>
      <w:tblStyleRowBandSize w:val="1"/>
      <w:tblStyleColBandSize w:val="1"/>
    </w:tblPr>
  </w:style>
  <w:style w:type="table" w:customStyle="1" w:styleId="a2">
    <w:basedOn w:val="TableNormal"/>
    <w:tblPr>
      <w:tblStyleRowBandSize w:val="1"/>
      <w:tblStyleColBandSize w:val="1"/>
      <w:tblCellMar>
        <w:top w:w="0" w:type="dxa"/>
        <w:left w:w="103" w:type="dxa"/>
        <w:bottom w:w="0" w:type="dxa"/>
        <w:right w:w="108" w:type="dxa"/>
      </w:tblCellMar>
    </w:tblPr>
  </w:style>
  <w:style w:type="table" w:customStyle="1" w:styleId="a3">
    <w:basedOn w:val="TableNormal"/>
    <w:tblPr>
      <w:tblStyleRowBandSize w:val="1"/>
      <w:tblStyleColBandSize w:val="1"/>
      <w:tblCellMar>
        <w:top w:w="0" w:type="dxa"/>
        <w:left w:w="103" w:type="dxa"/>
        <w:bottom w:w="0" w:type="dxa"/>
        <w:right w:w="108" w:type="dxa"/>
      </w:tblCellMar>
    </w:tblPr>
  </w:style>
  <w:style w:type="table" w:customStyle="1" w:styleId="a4">
    <w:basedOn w:val="TableNormal"/>
    <w:tblPr>
      <w:tblStyleRowBandSize w:val="1"/>
      <w:tblStyleColBandSize w:val="1"/>
    </w:tblPr>
  </w:style>
  <w:style w:type="paragraph" w:styleId="Encabezado">
    <w:name w:val="header"/>
    <w:basedOn w:val="Normal"/>
    <w:link w:val="EncabezadoCar"/>
    <w:uiPriority w:val="99"/>
    <w:unhideWhenUsed/>
    <w:rsid w:val="00EE3A7C"/>
    <w:pPr>
      <w:tabs>
        <w:tab w:val="center" w:pos="4252"/>
        <w:tab w:val="right" w:pos="8504"/>
      </w:tabs>
    </w:pPr>
  </w:style>
  <w:style w:type="character" w:customStyle="1" w:styleId="EncabezadoCar">
    <w:name w:val="Encabezado Car"/>
    <w:basedOn w:val="Fuentedeprrafopredeter"/>
    <w:link w:val="Encabezado"/>
    <w:uiPriority w:val="99"/>
    <w:rsid w:val="00EE3A7C"/>
  </w:style>
  <w:style w:type="paragraph" w:styleId="Piedepgina">
    <w:name w:val="footer"/>
    <w:basedOn w:val="Normal"/>
    <w:link w:val="PiedepginaCar"/>
    <w:uiPriority w:val="99"/>
    <w:unhideWhenUsed/>
    <w:rsid w:val="00EE3A7C"/>
    <w:pPr>
      <w:tabs>
        <w:tab w:val="center" w:pos="4252"/>
        <w:tab w:val="right" w:pos="8504"/>
      </w:tabs>
    </w:pPr>
  </w:style>
  <w:style w:type="character" w:customStyle="1" w:styleId="PiedepginaCar">
    <w:name w:val="Pie de página Car"/>
    <w:basedOn w:val="Fuentedeprrafopredeter"/>
    <w:link w:val="Piedepgina"/>
    <w:uiPriority w:val="99"/>
    <w:rsid w:val="00EE3A7C"/>
  </w:style>
  <w:style w:type="paragraph" w:styleId="Prrafodelista">
    <w:name w:val="List Paragraph"/>
    <w:basedOn w:val="Normal"/>
    <w:uiPriority w:val="34"/>
    <w:qFormat/>
    <w:rsid w:val="001B75D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hyperlink" Target="https://sedeaepd.gob.es/sede-electronica/procedures/claims/info"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20B0D81C4E63A84C9F553C1DD62765C4" ma:contentTypeVersion="16" ma:contentTypeDescription="Crear nuevo documento." ma:contentTypeScope="" ma:versionID="36a7f91e2237b176176918fd962243a7">
  <xsd:schema xmlns:xsd="http://www.w3.org/2001/XMLSchema" xmlns:xs="http://www.w3.org/2001/XMLSchema" xmlns:p="http://schemas.microsoft.com/office/2006/metadata/properties" xmlns:ns2="9ac348da-6509-491d-a7ff-92fbdc3ccf28" xmlns:ns3="0fd85b9c-8b23-4bab-a39c-8e1d8ad03cfa" targetNamespace="http://schemas.microsoft.com/office/2006/metadata/properties" ma:root="true" ma:fieldsID="3d647ef8b2b1360ba8c295e44fd1dee1" ns2:_="" ns3:_="">
    <xsd:import namespace="9ac348da-6509-491d-a7ff-92fbdc3ccf28"/>
    <xsd:import namespace="0fd85b9c-8b23-4bab-a39c-8e1d8ad03cf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ATDencarregats" minOccurs="0"/>
                <xsd:element ref="ns2:MediaServiceLocation"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ac348da-6509-491d-a7ff-92fbdc3ccf2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Etiquetas de imagen" ma:readOnly="false" ma:fieldId="{5cf76f15-5ced-4ddc-b409-7134ff3c332f}" ma:taxonomyMulti="true" ma:sspId="cba40e51-01a5-45a3-a4ec-7aa63f748c42"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ATDencarregats" ma:index="19" nillable="true" ma:displayName="ATD encarregats" ma:format="Dropdown" ma:list="UserInfo" ma:SharePointGroup="0" ma:internalName="ATDencarregats" ma:readOnly="fals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ServiceLocation" ma:index="20" nillable="true" ma:displayName="Location" ma:indexed="true" ma:internalName="MediaServiceLocatio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BillingMetadata" ma:index="22"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fd85b9c-8b23-4bab-a39c-8e1d8ad03cfa"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94d8f672-5b70-4372-af50-61b552a3c9b3}" ma:internalName="TaxCatchAll" ma:showField="CatchAllData" ma:web="0fd85b9c-8b23-4bab-a39c-8e1d8ad03cf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ATDencarregats xmlns="9ac348da-6509-491d-a7ff-92fbdc3ccf28">
      <UserInfo>
        <DisplayName/>
        <AccountId xsi:nil="true"/>
        <AccountType/>
      </UserInfo>
    </ATDencarregats>
    <lcf76f155ced4ddcb4097134ff3c332f xmlns="9ac348da-6509-491d-a7ff-92fbdc3ccf28">
      <Terms xmlns="http://schemas.microsoft.com/office/infopath/2007/PartnerControls"/>
    </lcf76f155ced4ddcb4097134ff3c332f>
    <TaxCatchAll xmlns="0fd85b9c-8b23-4bab-a39c-8e1d8ad03cfa" xsi:nil="true"/>
  </documentManagement>
</p:properties>
</file>

<file path=customXml/itemProps1.xml><?xml version="1.0" encoding="utf-8"?>
<ds:datastoreItem xmlns:ds="http://schemas.openxmlformats.org/officeDocument/2006/customXml" ds:itemID="{2B0DC75A-1857-4FAE-B124-9CCF287E7CC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ac348da-6509-491d-a7ff-92fbdc3ccf28"/>
    <ds:schemaRef ds:uri="0fd85b9c-8b23-4bab-a39c-8e1d8ad03cf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7666CFF-D547-4671-A9F1-68B4C00E5B3B}">
  <ds:schemaRefs>
    <ds:schemaRef ds:uri="http://schemas.microsoft.com/sharepoint/v3/contenttype/forms"/>
  </ds:schemaRefs>
</ds:datastoreItem>
</file>

<file path=customXml/itemProps3.xml><?xml version="1.0" encoding="utf-8"?>
<ds:datastoreItem xmlns:ds="http://schemas.openxmlformats.org/officeDocument/2006/customXml" ds:itemID="{76D3732F-B70A-40B9-87AD-298330751722}">
  <ds:schemaRefs>
    <ds:schemaRef ds:uri="http://schemas.microsoft.com/office/2006/metadata/properties"/>
    <ds:schemaRef ds:uri="http://schemas.microsoft.com/office/infopath/2007/PartnerControls"/>
    <ds:schemaRef ds:uri="9ac348da-6509-491d-a7ff-92fbdc3ccf28"/>
    <ds:schemaRef ds:uri="0fd85b9c-8b23-4bab-a39c-8e1d8ad03cfa"/>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7</Pages>
  <Words>2136</Words>
  <Characters>11751</Characters>
  <Application>Microsoft Office Word</Application>
  <DocSecurity>0</DocSecurity>
  <Lines>97</Lines>
  <Paragraphs>27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13860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Maria Antonia Trobat Llompart</dc:creator>
  <cp:lastModifiedBy>Maria Beatriu Arbona Albiñana</cp:lastModifiedBy>
  <cp:revision>3</cp:revision>
  <dcterms:created xsi:type="dcterms:W3CDTF">2026-10-13T11:32:00Z</dcterms:created>
  <dcterms:modified xsi:type="dcterms:W3CDTF">2026-10-23T09:34:00Z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0x01010020B0D81C4E63A84C9F553C1DD62765C4</vt:lpwstr>
  </property>
</Properties>
</file>